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5" w:rsidRDefault="00ED1D85" w:rsidP="00ED1D85">
      <w:pPr>
        <w:jc w:val="center"/>
        <w:rPr>
          <w:szCs w:val="32"/>
        </w:rPr>
      </w:pPr>
    </w:p>
    <w:p w:rsidR="00ED1D85" w:rsidRDefault="00ED1D85" w:rsidP="00ED1D85">
      <w:pPr>
        <w:jc w:val="center"/>
        <w:rPr>
          <w:szCs w:val="32"/>
        </w:rPr>
      </w:pPr>
      <w:r>
        <w:rPr>
          <w:szCs w:val="32"/>
        </w:rPr>
        <w:t xml:space="preserve">Муниципальное бюджетное общеобразовательное учреждение </w:t>
      </w:r>
    </w:p>
    <w:p w:rsidR="007E3D67" w:rsidRDefault="00ED1D85" w:rsidP="00ED1D85">
      <w:pPr>
        <w:jc w:val="center"/>
        <w:rPr>
          <w:szCs w:val="32"/>
        </w:rPr>
      </w:pPr>
      <w:r>
        <w:rPr>
          <w:szCs w:val="32"/>
        </w:rPr>
        <w:t>«Лицей №1 городского округа город Волгореченск Костромской области</w:t>
      </w:r>
      <w:r w:rsidR="007E3D67">
        <w:rPr>
          <w:szCs w:val="32"/>
        </w:rPr>
        <w:t xml:space="preserve"> </w:t>
      </w:r>
    </w:p>
    <w:p w:rsidR="00ED1D85" w:rsidRPr="005A78CB" w:rsidRDefault="007E3D67" w:rsidP="00ED1D85">
      <w:pPr>
        <w:jc w:val="center"/>
        <w:rPr>
          <w:szCs w:val="32"/>
        </w:rPr>
      </w:pPr>
      <w:r>
        <w:rPr>
          <w:szCs w:val="32"/>
        </w:rPr>
        <w:t>имени Героя Советского Союза Н. П. Воробьева</w:t>
      </w:r>
      <w:r w:rsidR="00ED1D85">
        <w:rPr>
          <w:szCs w:val="32"/>
        </w:rPr>
        <w:t>»</w:t>
      </w:r>
    </w:p>
    <w:p w:rsidR="00ED1D85" w:rsidRDefault="00ED1D85" w:rsidP="00ED1D85">
      <w:pPr>
        <w:ind w:firstLine="720"/>
        <w:jc w:val="both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both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both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both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both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both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both"/>
        <w:rPr>
          <w:b/>
          <w:sz w:val="32"/>
          <w:szCs w:val="32"/>
        </w:rPr>
      </w:pPr>
    </w:p>
    <w:p w:rsidR="00034D8D" w:rsidRDefault="00034D8D" w:rsidP="00ED1D85">
      <w:pPr>
        <w:ind w:firstLine="720"/>
        <w:jc w:val="center"/>
        <w:rPr>
          <w:sz w:val="44"/>
          <w:szCs w:val="44"/>
        </w:rPr>
      </w:pPr>
    </w:p>
    <w:p w:rsidR="00034D8D" w:rsidRDefault="00034D8D" w:rsidP="00ED1D85">
      <w:pPr>
        <w:ind w:firstLine="720"/>
        <w:jc w:val="center"/>
        <w:rPr>
          <w:sz w:val="44"/>
          <w:szCs w:val="44"/>
        </w:rPr>
      </w:pPr>
    </w:p>
    <w:p w:rsidR="00ED1D85" w:rsidRPr="00034D8D" w:rsidRDefault="00ED1D85" w:rsidP="00ED1D85">
      <w:pPr>
        <w:ind w:firstLine="720"/>
        <w:jc w:val="center"/>
        <w:rPr>
          <w:sz w:val="44"/>
          <w:szCs w:val="44"/>
        </w:rPr>
      </w:pPr>
      <w:r w:rsidRPr="00034D8D">
        <w:rPr>
          <w:sz w:val="44"/>
          <w:szCs w:val="44"/>
        </w:rPr>
        <w:t xml:space="preserve">Анализ воспитательной работы </w:t>
      </w:r>
    </w:p>
    <w:p w:rsidR="00ED1D85" w:rsidRPr="00034D8D" w:rsidRDefault="00ED1D85" w:rsidP="00ED1D85">
      <w:pPr>
        <w:ind w:firstLine="720"/>
        <w:jc w:val="center"/>
        <w:rPr>
          <w:sz w:val="44"/>
          <w:szCs w:val="44"/>
        </w:rPr>
      </w:pPr>
    </w:p>
    <w:p w:rsidR="00034D8D" w:rsidRDefault="00034D8D" w:rsidP="00ED1D85">
      <w:pPr>
        <w:ind w:firstLine="720"/>
        <w:jc w:val="center"/>
        <w:rPr>
          <w:sz w:val="36"/>
          <w:szCs w:val="36"/>
        </w:rPr>
      </w:pPr>
    </w:p>
    <w:p w:rsidR="00034D8D" w:rsidRDefault="00034D8D" w:rsidP="00ED1D85">
      <w:pPr>
        <w:ind w:firstLine="720"/>
        <w:jc w:val="center"/>
        <w:rPr>
          <w:sz w:val="36"/>
          <w:szCs w:val="36"/>
        </w:rPr>
      </w:pPr>
    </w:p>
    <w:p w:rsidR="00ED1D85" w:rsidRPr="00034D8D" w:rsidRDefault="00052ED1" w:rsidP="00ED1D85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за 2013-2014</w:t>
      </w:r>
      <w:r w:rsidR="00ED1D85" w:rsidRPr="00034D8D">
        <w:rPr>
          <w:sz w:val="36"/>
          <w:szCs w:val="36"/>
        </w:rPr>
        <w:t xml:space="preserve"> </w:t>
      </w:r>
    </w:p>
    <w:p w:rsidR="00ED1D85" w:rsidRPr="00034D8D" w:rsidRDefault="00ED1D85" w:rsidP="00ED1D85">
      <w:pPr>
        <w:ind w:firstLine="720"/>
        <w:jc w:val="center"/>
        <w:rPr>
          <w:sz w:val="36"/>
          <w:szCs w:val="36"/>
        </w:rPr>
      </w:pPr>
      <w:r w:rsidRPr="00034D8D">
        <w:rPr>
          <w:sz w:val="36"/>
          <w:szCs w:val="36"/>
        </w:rPr>
        <w:t>учебный год</w:t>
      </w:r>
    </w:p>
    <w:p w:rsidR="00ED1D85" w:rsidRPr="00034D8D" w:rsidRDefault="00ED1D85" w:rsidP="00ED1D85">
      <w:pPr>
        <w:ind w:firstLine="720"/>
        <w:jc w:val="both"/>
        <w:rPr>
          <w:sz w:val="36"/>
          <w:szCs w:val="36"/>
        </w:rPr>
      </w:pPr>
    </w:p>
    <w:p w:rsidR="00ED1D85" w:rsidRDefault="00ED1D85" w:rsidP="00ED1D85">
      <w:pPr>
        <w:ind w:firstLine="720"/>
        <w:jc w:val="both"/>
        <w:rPr>
          <w:sz w:val="32"/>
          <w:szCs w:val="32"/>
        </w:rPr>
      </w:pPr>
    </w:p>
    <w:p w:rsidR="00ED1D85" w:rsidRDefault="00ED1D85" w:rsidP="00ED1D85">
      <w:pPr>
        <w:ind w:firstLine="720"/>
        <w:jc w:val="both"/>
        <w:rPr>
          <w:sz w:val="32"/>
          <w:szCs w:val="32"/>
        </w:rPr>
      </w:pPr>
    </w:p>
    <w:p w:rsidR="00ED1D85" w:rsidRPr="00034D8D" w:rsidRDefault="00ED1D85" w:rsidP="00ED1D85">
      <w:pPr>
        <w:ind w:firstLine="720"/>
        <w:jc w:val="right"/>
        <w:rPr>
          <w:sz w:val="28"/>
          <w:szCs w:val="28"/>
        </w:rPr>
      </w:pPr>
    </w:p>
    <w:p w:rsidR="00034D8D" w:rsidRDefault="00034D8D" w:rsidP="00ED1D85">
      <w:pPr>
        <w:ind w:firstLine="720"/>
        <w:jc w:val="right"/>
        <w:rPr>
          <w:sz w:val="28"/>
          <w:szCs w:val="28"/>
        </w:rPr>
      </w:pPr>
    </w:p>
    <w:p w:rsidR="00034D8D" w:rsidRDefault="00034D8D" w:rsidP="00ED1D85">
      <w:pPr>
        <w:ind w:firstLine="720"/>
        <w:jc w:val="right"/>
        <w:rPr>
          <w:sz w:val="28"/>
          <w:szCs w:val="28"/>
        </w:rPr>
      </w:pPr>
    </w:p>
    <w:p w:rsidR="00034D8D" w:rsidRDefault="00034D8D" w:rsidP="00ED1D85">
      <w:pPr>
        <w:ind w:firstLine="720"/>
        <w:jc w:val="right"/>
        <w:rPr>
          <w:sz w:val="28"/>
          <w:szCs w:val="28"/>
        </w:rPr>
      </w:pPr>
    </w:p>
    <w:p w:rsidR="00034D8D" w:rsidRDefault="00034D8D" w:rsidP="00ED1D85">
      <w:pPr>
        <w:ind w:firstLine="720"/>
        <w:jc w:val="right"/>
        <w:rPr>
          <w:sz w:val="28"/>
          <w:szCs w:val="28"/>
        </w:rPr>
      </w:pPr>
    </w:p>
    <w:p w:rsidR="00034D8D" w:rsidRDefault="00034D8D" w:rsidP="00ED1D85">
      <w:pPr>
        <w:ind w:firstLine="720"/>
        <w:jc w:val="right"/>
        <w:rPr>
          <w:sz w:val="28"/>
          <w:szCs w:val="28"/>
        </w:rPr>
      </w:pPr>
    </w:p>
    <w:p w:rsidR="00ED1D85" w:rsidRPr="005C5FED" w:rsidRDefault="00ED1D85" w:rsidP="00ED1D85">
      <w:pPr>
        <w:ind w:firstLine="720"/>
        <w:jc w:val="right"/>
      </w:pPr>
      <w:r w:rsidRPr="005C5FED">
        <w:t xml:space="preserve">Заместитель директора по ВР: </w:t>
      </w:r>
    </w:p>
    <w:p w:rsidR="00ED1D85" w:rsidRPr="005C5FED" w:rsidRDefault="00ED1D85" w:rsidP="00ED1D85">
      <w:pPr>
        <w:ind w:firstLine="720"/>
        <w:jc w:val="right"/>
      </w:pPr>
      <w:proofErr w:type="spellStart"/>
      <w:r w:rsidRPr="005C5FED">
        <w:t>Спихторенко</w:t>
      </w:r>
      <w:proofErr w:type="spellEnd"/>
      <w:r w:rsidRPr="005C5FED">
        <w:t xml:space="preserve"> Т. С.</w:t>
      </w:r>
    </w:p>
    <w:p w:rsidR="00ED1D85" w:rsidRPr="005C5FED" w:rsidRDefault="00ED1D85" w:rsidP="00ED1D85">
      <w:pPr>
        <w:ind w:firstLine="720"/>
        <w:jc w:val="center"/>
      </w:pPr>
    </w:p>
    <w:p w:rsidR="00ED1D85" w:rsidRPr="00034D8D" w:rsidRDefault="00ED1D85" w:rsidP="00ED1D85">
      <w:pPr>
        <w:ind w:firstLine="720"/>
        <w:jc w:val="center"/>
        <w:rPr>
          <w:sz w:val="28"/>
          <w:szCs w:val="28"/>
        </w:rPr>
      </w:pPr>
    </w:p>
    <w:p w:rsidR="00ED1D85" w:rsidRPr="00034D8D" w:rsidRDefault="00ED1D85" w:rsidP="00ED1D85">
      <w:pPr>
        <w:ind w:firstLine="720"/>
        <w:jc w:val="center"/>
        <w:rPr>
          <w:sz w:val="28"/>
          <w:szCs w:val="28"/>
        </w:rPr>
      </w:pPr>
    </w:p>
    <w:p w:rsidR="00ED1D85" w:rsidRPr="00C05B42" w:rsidRDefault="00ED1D85" w:rsidP="00ED1D85">
      <w:pPr>
        <w:ind w:firstLine="720"/>
        <w:jc w:val="center"/>
        <w:rPr>
          <w:sz w:val="32"/>
          <w:szCs w:val="32"/>
        </w:rPr>
      </w:pPr>
    </w:p>
    <w:p w:rsidR="00ED1D85" w:rsidRDefault="00ED1D85" w:rsidP="00ED1D85">
      <w:pPr>
        <w:ind w:firstLine="720"/>
        <w:jc w:val="center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center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center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center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center"/>
        <w:rPr>
          <w:b/>
          <w:sz w:val="32"/>
          <w:szCs w:val="32"/>
        </w:rPr>
      </w:pPr>
    </w:p>
    <w:p w:rsidR="00ED1D85" w:rsidRDefault="00ED1D85" w:rsidP="00ED1D85">
      <w:pPr>
        <w:ind w:firstLine="720"/>
        <w:jc w:val="center"/>
        <w:rPr>
          <w:b/>
          <w:sz w:val="32"/>
          <w:szCs w:val="32"/>
        </w:rPr>
      </w:pPr>
    </w:p>
    <w:p w:rsidR="00ED1D85" w:rsidRDefault="00ED1D85" w:rsidP="005C5FED">
      <w:pPr>
        <w:rPr>
          <w:b/>
          <w:sz w:val="32"/>
          <w:szCs w:val="32"/>
        </w:rPr>
      </w:pPr>
    </w:p>
    <w:p w:rsidR="005C5FED" w:rsidRDefault="005C5FED" w:rsidP="005C5FED">
      <w:pPr>
        <w:rPr>
          <w:b/>
          <w:sz w:val="32"/>
          <w:szCs w:val="32"/>
        </w:rPr>
      </w:pPr>
    </w:p>
    <w:p w:rsidR="00ED1D85" w:rsidRPr="0004717A" w:rsidRDefault="00ED1D85" w:rsidP="00EF4D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4717A">
        <w:rPr>
          <w:b/>
          <w:bCs/>
        </w:rPr>
        <w:t>ПЕРЕЧЕНЬ</w:t>
      </w:r>
    </w:p>
    <w:p w:rsidR="00ED1D85" w:rsidRPr="0004717A" w:rsidRDefault="00ED1D85" w:rsidP="00EF4D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4717A">
        <w:rPr>
          <w:b/>
          <w:bCs/>
        </w:rPr>
        <w:t>НОРМАТИВНО-ПРАВОВЫХ ДОКУМЕНТОВ,</w:t>
      </w:r>
    </w:p>
    <w:p w:rsidR="00ED1D85" w:rsidRPr="0004717A" w:rsidRDefault="00ED1D85" w:rsidP="00EF4D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4717A">
        <w:rPr>
          <w:b/>
          <w:bCs/>
        </w:rPr>
        <w:t>РЕГЛАМЕНТИРУЮЩИХ</w:t>
      </w:r>
    </w:p>
    <w:p w:rsidR="00ED1D85" w:rsidRPr="0004717A" w:rsidRDefault="00ED1D85" w:rsidP="00EF4D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4717A">
        <w:rPr>
          <w:b/>
          <w:bCs/>
        </w:rPr>
        <w:t>ВОСПИТАТЕЛЬНУЮ ДЕЯТЕЛЬНОСТЬ</w:t>
      </w:r>
    </w:p>
    <w:p w:rsidR="00ED1D85" w:rsidRPr="0004717A" w:rsidRDefault="00ED1D85" w:rsidP="0004717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7E3D67" w:rsidRPr="000D6023" w:rsidRDefault="007E3D67" w:rsidP="007E3D67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0D6023">
        <w:rPr>
          <w:b/>
          <w:u w:val="single"/>
        </w:rPr>
        <w:t>Федеральный уровень: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Конвенция о правах ребенка.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Национальная доктрина образования в РФ. </w:t>
      </w:r>
    </w:p>
    <w:p w:rsidR="007E3D67" w:rsidRPr="000D6023" w:rsidRDefault="007E3D67" w:rsidP="00034D8D">
      <w:pPr>
        <w:numPr>
          <w:ilvl w:val="0"/>
          <w:numId w:val="1"/>
        </w:numPr>
        <w:spacing w:line="276" w:lineRule="auto"/>
      </w:pPr>
      <w:r w:rsidRPr="000D6023">
        <w:t xml:space="preserve">Закон «Об образовании» от 10.07.1992 N 3266-1 (в действующей редакции)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Федеральный закон «Об основных гарантиях прав ребенка в РФ».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Письмо Министерства образования РФ от 02.04.2002 №13-51-28/13 «О повышении воспитательного потенциала образовательного процесса в общеобразовательном учреждении»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Методические рекомендации об осуществлении функций классного руководителя педагогическими работниками государственных учреждений субъектов РФ и муниципальных общеобразовательных учреждений (Приказ </w:t>
      </w:r>
      <w:proofErr w:type="spellStart"/>
      <w:r w:rsidRPr="000D6023">
        <w:t>Минобрнауки</w:t>
      </w:r>
      <w:proofErr w:type="spellEnd"/>
      <w:r w:rsidRPr="000D6023">
        <w:t xml:space="preserve"> России от 3.02.2006 №21)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Методические рекомендации по организации деятельности классного руководителя в общеобразовательных учреждениях (Приложение к письму Минобразования России от 15.12.2002 №30-51-914/16)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 «О концепции профилактики злоупотребления </w:t>
      </w:r>
      <w:proofErr w:type="spellStart"/>
      <w:r w:rsidRPr="000D6023">
        <w:t>психоактивными</w:t>
      </w:r>
      <w:proofErr w:type="spellEnd"/>
      <w:r w:rsidRPr="000D6023">
        <w:t xml:space="preserve"> веществами в образовательной среде» (Приказ Минобразования РФ от 28.02.2000 №619)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Концепция духовно-нравственного развития и воспитания личности гражданина России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Национальная образовательная инициатива «Наша новая школа»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Федеральный закон об основных гарантиях прав ребенка в РФ от  03.07.1998. 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Распоряжение Правительства Российской Федерации от 7 сентября 2010 г. № 1507-р «О плане действий по модернизации общего образования на 2011 - 2015 годы».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rPr>
          <w:bCs/>
        </w:rPr>
        <w:t>Постановление Правительства РФ от 7 февраля 2011 г. №61 «О  Федеральной целевой программе развития образования».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Приказ Министерства образования и 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</w:t>
      </w:r>
    </w:p>
    <w:p w:rsidR="007E3D67" w:rsidRPr="000D6023" w:rsidRDefault="007E3D67" w:rsidP="00034D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Стратегия 2020</w:t>
      </w:r>
    </w:p>
    <w:p w:rsidR="007E3D67" w:rsidRPr="000D6023" w:rsidRDefault="007E3D67" w:rsidP="007E3D67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7E3D67" w:rsidRPr="000D6023" w:rsidRDefault="007E3D67" w:rsidP="007E3D67">
      <w:pPr>
        <w:rPr>
          <w:b/>
          <w:u w:val="single"/>
        </w:rPr>
      </w:pPr>
      <w:r w:rsidRPr="000D6023">
        <w:rPr>
          <w:b/>
          <w:u w:val="single"/>
        </w:rPr>
        <w:t>Региональный уровень:</w:t>
      </w:r>
    </w:p>
    <w:p w:rsidR="007E3D67" w:rsidRPr="000D6023" w:rsidRDefault="007E3D67" w:rsidP="00034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Постановление Администрации Костромской области от 28 сентября 2009 г. № 333-а «Об утверждении областной целевой программы "Развитие системы образования Костромской области в 2010-2013 годах".</w:t>
      </w:r>
    </w:p>
    <w:p w:rsidR="007E3D67" w:rsidRPr="000D6023" w:rsidRDefault="007E3D67" w:rsidP="00034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 Приказ департамента образования и науки «Об апробации федерального государственного образовательного стандарта начального общего образования» от 30.08.2010 №1631;</w:t>
      </w:r>
    </w:p>
    <w:p w:rsidR="007E3D67" w:rsidRPr="000D6023" w:rsidRDefault="007E3D67" w:rsidP="00034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 xml:space="preserve"> Приказ департамента образования и науки «О введении федерального государственного образовательного стандарта начального общего образования» от 22.03.2011 № 529;</w:t>
      </w:r>
    </w:p>
    <w:p w:rsidR="007E3D67" w:rsidRPr="000D6023" w:rsidRDefault="007E3D67" w:rsidP="00034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D6023">
        <w:rPr>
          <w:rFonts w:eastAsia="Calibri"/>
        </w:rPr>
        <w:t>Комплекса мер по модернизации системы общего образования Костромской области в 2012 году</w:t>
      </w:r>
      <w:r w:rsidRPr="000D6023">
        <w:t xml:space="preserve"> </w:t>
      </w:r>
      <w:r w:rsidRPr="000D6023">
        <w:rPr>
          <w:rFonts w:eastAsia="Calibri"/>
        </w:rPr>
        <w:t>от «04.02» 2012 года № 10-ра</w:t>
      </w:r>
    </w:p>
    <w:p w:rsidR="007E3D67" w:rsidRPr="000D6023" w:rsidRDefault="007E3D67" w:rsidP="00034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Областная целевая программа «Здоровье будущих поколений»</w:t>
      </w:r>
    </w:p>
    <w:p w:rsidR="007E3D67" w:rsidRPr="000D6023" w:rsidRDefault="007E3D67" w:rsidP="00034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Программа «Духовно-нравственного воспитания»</w:t>
      </w:r>
    </w:p>
    <w:p w:rsidR="007E3D67" w:rsidRPr="000D6023" w:rsidRDefault="002344F9" w:rsidP="00034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hyperlink r:id="rId8" w:history="1">
        <w:r w:rsidR="007E3D67" w:rsidRPr="000D6023">
          <w:t>Закон Костромской области от 30 сентября 2008 г. N 357-4-ЗКО «О начальном профессиональном образовании в Костромской области</w:t>
        </w:r>
      </w:hyperlink>
      <w:r w:rsidR="007E3D67" w:rsidRPr="000D6023">
        <w:t>»</w:t>
      </w:r>
    </w:p>
    <w:p w:rsidR="007E3D67" w:rsidRPr="000D6023" w:rsidRDefault="007E3D67" w:rsidP="007E3D67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7E3D67" w:rsidRPr="000D6023" w:rsidRDefault="007E3D67" w:rsidP="007E3D6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0D6023">
        <w:rPr>
          <w:b/>
          <w:u w:val="single"/>
        </w:rPr>
        <w:t>Уровень образовательного учреждения:</w:t>
      </w:r>
    </w:p>
    <w:p w:rsidR="007E3D67" w:rsidRPr="000D6023" w:rsidRDefault="007E3D67" w:rsidP="00034D8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Устав МБОУ «Лицей №1»</w:t>
      </w:r>
    </w:p>
    <w:p w:rsidR="007E3D67" w:rsidRPr="000D6023" w:rsidRDefault="007E3D67" w:rsidP="00034D8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Программа развития МБОУ «Лицей №1»</w:t>
      </w:r>
    </w:p>
    <w:p w:rsidR="007E3D67" w:rsidRPr="000D6023" w:rsidRDefault="007E3D67" w:rsidP="00034D8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Основная образовательная программа начального общего образования МБОУ «Лицей №1»</w:t>
      </w:r>
    </w:p>
    <w:p w:rsidR="007E3D67" w:rsidRPr="000D6023" w:rsidRDefault="007E3D67" w:rsidP="00034D8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Основная образовательная программа  основного общего образования МБОУ «Лицей №1»</w:t>
      </w:r>
    </w:p>
    <w:p w:rsidR="007E3D67" w:rsidRDefault="007E3D67" w:rsidP="00034D8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023">
        <w:t>Концепция воспитательной работы МБОУ «Лицей №1»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Pr="0060689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06898">
        <w:rPr>
          <w:rFonts w:ascii="Times New Roman" w:hAnsi="Times New Roman"/>
          <w:sz w:val="24"/>
          <w:szCs w:val="24"/>
        </w:rPr>
        <w:t xml:space="preserve"> учащегося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внеурочной деятельности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ГПД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Совете профилактики безнадзорности и правонарушений среди учащихся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постановке учащихся на внутришкольный учёт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наставничестве над учащимися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 xml:space="preserve">Положение о применении к </w:t>
      </w:r>
      <w:proofErr w:type="gramStart"/>
      <w:r w:rsidRPr="0060689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06898">
        <w:rPr>
          <w:rFonts w:ascii="Times New Roman" w:hAnsi="Times New Roman"/>
          <w:sz w:val="24"/>
          <w:szCs w:val="24"/>
        </w:rPr>
        <w:t xml:space="preserve">  и снятий мер дисциплинарного взыскания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мерах социальной поддержки и стимулирования обучающихся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Музее Боевой Славы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спортивном клубе «Взлёт»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об ученическом совете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классном руководителе</w:t>
      </w:r>
    </w:p>
    <w:p w:rsidR="00B87C31" w:rsidRPr="00606898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об уполномоченном по защите прав  участников образовательного процесса</w:t>
      </w:r>
    </w:p>
    <w:p w:rsidR="00B87C31" w:rsidRPr="00B87C31" w:rsidRDefault="00B87C31" w:rsidP="00B87C31">
      <w:pPr>
        <w:pStyle w:val="af0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6898">
        <w:rPr>
          <w:rFonts w:ascii="Times New Roman" w:hAnsi="Times New Roman"/>
          <w:sz w:val="24"/>
          <w:szCs w:val="24"/>
        </w:rPr>
        <w:t>Положение о службе примирения</w:t>
      </w:r>
    </w:p>
    <w:p w:rsidR="007E3D67" w:rsidRPr="000D6023" w:rsidRDefault="007E3D67" w:rsidP="007E3D67">
      <w:pPr>
        <w:ind w:right="40"/>
        <w:contextualSpacing/>
      </w:pPr>
      <w:r w:rsidRPr="000D6023">
        <w:rPr>
          <w:b/>
          <w:i/>
        </w:rPr>
        <w:t>Миссия Лицея:</w:t>
      </w:r>
    </w:p>
    <w:p w:rsidR="007E3D67" w:rsidRPr="000D6023" w:rsidRDefault="007E3D67" w:rsidP="007E3D67">
      <w:pPr>
        <w:ind w:firstLine="708"/>
        <w:contextualSpacing/>
        <w:jc w:val="both"/>
      </w:pPr>
      <w:r w:rsidRPr="000D6023">
        <w:t xml:space="preserve">Лицей – это дом, в котором каждый открывает свои способности, таланты, обретает друзей, готовится к успешной взрослой жизни. </w:t>
      </w:r>
    </w:p>
    <w:p w:rsidR="007E3D67" w:rsidRPr="000D6023" w:rsidRDefault="007E3D67" w:rsidP="007E3D67">
      <w:pPr>
        <w:contextualSpacing/>
        <w:rPr>
          <w:i/>
        </w:rPr>
      </w:pPr>
      <w:r w:rsidRPr="000D6023">
        <w:rPr>
          <w:b/>
          <w:bCs/>
          <w:i/>
          <w:color w:val="000000"/>
        </w:rPr>
        <w:t xml:space="preserve">Цель воспитательной системы: </w:t>
      </w:r>
    </w:p>
    <w:p w:rsidR="007E3D67" w:rsidRPr="000D6023" w:rsidRDefault="007E3D67" w:rsidP="007E3D67">
      <w:pPr>
        <w:contextualSpacing/>
        <w:jc w:val="both"/>
        <w:rPr>
          <w:b/>
          <w:bCs/>
          <w:i/>
          <w:color w:val="000000"/>
        </w:rPr>
      </w:pPr>
      <w:r w:rsidRPr="000D6023">
        <w:t xml:space="preserve">     Создание условий для развития социально - адаптивной, конкурентоспособной  личности (личности духовно развитой, творческой, нравственно и  физически здоровой, способной на сознательный выбор  жизненной позиции, на самостоятельную выработку идей, умеющей ориентироваться в современных </w:t>
      </w:r>
      <w:proofErr w:type="spellStart"/>
      <w:r w:rsidRPr="000D6023">
        <w:t>социокультурных</w:t>
      </w:r>
      <w:proofErr w:type="spellEnd"/>
      <w:r w:rsidRPr="000D6023">
        <w:t xml:space="preserve"> условиях).</w:t>
      </w:r>
    </w:p>
    <w:p w:rsidR="007E3D67" w:rsidRPr="000D6023" w:rsidRDefault="007E3D67" w:rsidP="007E3D67">
      <w:pPr>
        <w:contextualSpacing/>
        <w:jc w:val="both"/>
      </w:pPr>
      <w:r w:rsidRPr="000D6023">
        <w:rPr>
          <w:b/>
          <w:bCs/>
          <w:i/>
          <w:color w:val="000000"/>
        </w:rPr>
        <w:t>Воспитательные задачи:</w:t>
      </w:r>
      <w:r w:rsidRPr="000D6023">
        <w:rPr>
          <w:i/>
          <w:color w:val="000000"/>
        </w:rPr>
        <w:t xml:space="preserve"> </w:t>
      </w:r>
    </w:p>
    <w:p w:rsidR="007E3D67" w:rsidRPr="000D6023" w:rsidRDefault="00034D8D" w:rsidP="00034D8D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Воспитать люб</w:t>
      </w:r>
      <w:r w:rsidR="0049078E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вь к отчему краю, формировать гражданскую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самосознательность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ответственность </w:t>
      </w:r>
      <w:r w:rsidR="007E3D67" w:rsidRPr="000D6023">
        <w:rPr>
          <w:rFonts w:ascii="Times New Roman" w:hAnsi="Times New Roman"/>
          <w:color w:val="000000"/>
          <w:sz w:val="24"/>
          <w:szCs w:val="24"/>
        </w:rPr>
        <w:t xml:space="preserve"> за судьбу Родины.</w:t>
      </w:r>
    </w:p>
    <w:p w:rsidR="007E3D67" w:rsidRPr="000D6023" w:rsidRDefault="00034D8D" w:rsidP="00034D8D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 гуманистическое</w:t>
      </w:r>
      <w:r w:rsidR="007E3D67" w:rsidRPr="000D602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нравственное  отношение</w:t>
      </w:r>
      <w:r w:rsidR="007E3D67" w:rsidRPr="000D6023">
        <w:rPr>
          <w:rFonts w:ascii="Times New Roman" w:hAnsi="Times New Roman"/>
          <w:color w:val="000000"/>
          <w:sz w:val="24"/>
          <w:szCs w:val="24"/>
        </w:rPr>
        <w:t xml:space="preserve"> к окружающему миру, приобщение к общечеловеческим, духовным  ценностям.</w:t>
      </w:r>
    </w:p>
    <w:p w:rsidR="007E3D67" w:rsidRPr="000D6023" w:rsidRDefault="00034D8D" w:rsidP="00034D8D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способность</w:t>
      </w:r>
      <w:r w:rsidR="007E3D67" w:rsidRPr="000D6023">
        <w:rPr>
          <w:rFonts w:ascii="Times New Roman" w:hAnsi="Times New Roman"/>
          <w:sz w:val="24"/>
          <w:szCs w:val="24"/>
        </w:rPr>
        <w:t xml:space="preserve"> к реализации творческого потенциала в деятельности.</w:t>
      </w:r>
    </w:p>
    <w:p w:rsidR="007E3D67" w:rsidRPr="000D6023" w:rsidRDefault="007E3D67" w:rsidP="00034D8D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0D6023">
        <w:rPr>
          <w:rFonts w:ascii="Times New Roman" w:hAnsi="Times New Roman"/>
          <w:color w:val="000000"/>
          <w:sz w:val="24"/>
          <w:szCs w:val="24"/>
        </w:rPr>
        <w:t>Формирование самосознания, становление активной жизненной позиции, способности успешно адаптироваться в окружающем мире.</w:t>
      </w:r>
    </w:p>
    <w:p w:rsidR="007E3D67" w:rsidRPr="000D6023" w:rsidRDefault="007E3D67" w:rsidP="00034D8D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D6023">
        <w:rPr>
          <w:rFonts w:ascii="Times New Roman" w:hAnsi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выбора.</w:t>
      </w:r>
    </w:p>
    <w:p w:rsidR="007E3D67" w:rsidRPr="000D6023" w:rsidRDefault="007E3D67" w:rsidP="00034D8D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D6023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приобщение детей к спорту.</w:t>
      </w:r>
    </w:p>
    <w:p w:rsidR="007E3D67" w:rsidRPr="000D6023" w:rsidRDefault="007E3D67" w:rsidP="00034D8D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D6023">
        <w:rPr>
          <w:rFonts w:ascii="Times New Roman" w:hAnsi="Times New Roman"/>
          <w:sz w:val="24"/>
          <w:szCs w:val="24"/>
        </w:rPr>
        <w:t xml:space="preserve">Формирование умения противостоять в пределах своих возможностей действиям и влияниям, представляющим угрозу для жизни. </w:t>
      </w:r>
    </w:p>
    <w:p w:rsidR="00CE4DD3" w:rsidRDefault="00CE4DD3" w:rsidP="007E3D67">
      <w:pPr>
        <w:contextualSpacing/>
        <w:jc w:val="both"/>
        <w:rPr>
          <w:b/>
          <w:i/>
          <w:color w:val="000000"/>
        </w:rPr>
      </w:pPr>
    </w:p>
    <w:p w:rsidR="007E3D67" w:rsidRPr="000D6023" w:rsidRDefault="007E3D67" w:rsidP="007E3D67">
      <w:pPr>
        <w:contextualSpacing/>
        <w:jc w:val="both"/>
        <w:rPr>
          <w:b/>
          <w:i/>
          <w:color w:val="000000"/>
        </w:rPr>
      </w:pPr>
      <w:r w:rsidRPr="000D6023">
        <w:rPr>
          <w:b/>
          <w:i/>
          <w:color w:val="000000"/>
        </w:rPr>
        <w:t>Заповеди воспитания для педагогов: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iCs/>
          <w:color w:val="000000"/>
        </w:rPr>
        <w:t>1. Не навреди.</w:t>
      </w:r>
      <w:r w:rsidRPr="000D6023">
        <w:rPr>
          <w:color w:val="000000"/>
        </w:rPr>
        <w:t xml:space="preserve">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iCs/>
          <w:color w:val="000000"/>
        </w:rPr>
        <w:t>2. Хорошее настроение и спокойствие приведет к намеченной цели.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iCs/>
          <w:color w:val="000000"/>
        </w:rPr>
        <w:t>3. Определи, что ты хочешь от своего ученика, узнай его мнение на этот счет.</w:t>
      </w:r>
      <w:r w:rsidRPr="000D6023">
        <w:rPr>
          <w:color w:val="000000"/>
        </w:rPr>
        <w:t xml:space="preserve">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iCs/>
          <w:color w:val="000000"/>
        </w:rPr>
        <w:lastRenderedPageBreak/>
        <w:t>4. Учитывай уровень развития своего воспитанника.</w:t>
      </w:r>
      <w:r w:rsidRPr="000D6023">
        <w:rPr>
          <w:color w:val="000000"/>
        </w:rPr>
        <w:t xml:space="preserve">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iCs/>
          <w:color w:val="000000"/>
        </w:rPr>
        <w:t>5. Предоставь самостоятельность ребенку.</w:t>
      </w:r>
      <w:r w:rsidRPr="000D6023">
        <w:rPr>
          <w:color w:val="000000"/>
        </w:rPr>
        <w:t xml:space="preserve">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iCs/>
          <w:color w:val="000000"/>
        </w:rPr>
        <w:t>6. Создай условия для осознанной деятельности воспитанника.</w:t>
      </w:r>
      <w:r w:rsidRPr="000D6023">
        <w:rPr>
          <w:color w:val="000000"/>
        </w:rPr>
        <w:t xml:space="preserve">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iCs/>
          <w:color w:val="000000"/>
        </w:rPr>
        <w:t>7. Не упусти момент первого успеха ребенка. </w:t>
      </w:r>
      <w:r w:rsidRPr="000D6023">
        <w:rPr>
          <w:color w:val="000000"/>
        </w:rPr>
        <w:t xml:space="preserve"> </w:t>
      </w:r>
    </w:p>
    <w:p w:rsidR="007E3D67" w:rsidRPr="000D6023" w:rsidRDefault="007E3D67" w:rsidP="007E3D67">
      <w:pPr>
        <w:contextualSpacing/>
        <w:rPr>
          <w:b/>
          <w:i/>
          <w:color w:val="000000"/>
        </w:rPr>
      </w:pPr>
      <w:r w:rsidRPr="000D6023">
        <w:rPr>
          <w:b/>
          <w:i/>
          <w:color w:val="000000"/>
        </w:rPr>
        <w:t>Области воспитания: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 xml:space="preserve">1) организация интересной, содержательной внеурочной деятельности, дополнительного образования;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 xml:space="preserve">2) обеспечение нравственного, духовного, интеллектуального, эстетического, культурного развития, а также саморазвития личности ребенка;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 xml:space="preserve">3) организация работы по патриотическому, гражданскому воспитанию;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 xml:space="preserve">5) развитие ученического самоуправления; </w:t>
      </w:r>
    </w:p>
    <w:p w:rsidR="007E3D67" w:rsidRPr="000D6023" w:rsidRDefault="007E3D67" w:rsidP="007E3D67">
      <w:pPr>
        <w:contextualSpacing/>
        <w:rPr>
          <w:color w:val="000000"/>
        </w:rPr>
      </w:pPr>
      <w:r w:rsidRPr="000D6023">
        <w:rPr>
          <w:color w:val="000000"/>
        </w:rPr>
        <w:t>6) развитие коллективно-творческой деятельности;</w:t>
      </w:r>
      <w:r w:rsidRPr="000D6023">
        <w:rPr>
          <w:color w:val="000000"/>
        </w:rPr>
        <w:br/>
        <w:t xml:space="preserve">7) организация работы по предупреждению и профилактике асоциального поведения учащихся </w:t>
      </w:r>
      <w:r w:rsidRPr="000D6023">
        <w:rPr>
          <w:color w:val="000000"/>
        </w:rPr>
        <w:br/>
        <w:t xml:space="preserve">8) организация работы с одаренными учащимися;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>9) приобщение учащихся к спорту и здоровому образу жизни. </w:t>
      </w:r>
    </w:p>
    <w:p w:rsidR="007E3D67" w:rsidRPr="000D6023" w:rsidRDefault="007E3D67" w:rsidP="007E3D67">
      <w:pPr>
        <w:contextualSpacing/>
        <w:rPr>
          <w:b/>
          <w:bCs/>
          <w:i/>
          <w:color w:val="000000"/>
        </w:rPr>
      </w:pPr>
      <w:r w:rsidRPr="000D6023">
        <w:rPr>
          <w:b/>
          <w:bCs/>
          <w:i/>
          <w:color w:val="000000"/>
        </w:rPr>
        <w:t>Принципы работы: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 xml:space="preserve">1) сохранение и отработка всех удачных, эффективных моментов;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 xml:space="preserve">2) учет и анализ неудачного опыта, внесение корректив; </w:t>
      </w:r>
    </w:p>
    <w:p w:rsidR="007E3D67" w:rsidRPr="000D6023" w:rsidRDefault="007E3D67" w:rsidP="007E3D67">
      <w:pPr>
        <w:contextualSpacing/>
        <w:jc w:val="both"/>
        <w:rPr>
          <w:color w:val="000000"/>
        </w:rPr>
      </w:pPr>
      <w:r w:rsidRPr="000D6023">
        <w:rPr>
          <w:color w:val="000000"/>
        </w:rPr>
        <w:t xml:space="preserve">3) поиск нового и варьирование знакомого, хорошо известного. </w:t>
      </w:r>
    </w:p>
    <w:p w:rsidR="007E3D67" w:rsidRPr="000D6023" w:rsidRDefault="007E3D67" w:rsidP="007E3D67">
      <w:pPr>
        <w:contextualSpacing/>
        <w:jc w:val="both"/>
        <w:rPr>
          <w:b/>
          <w:i/>
          <w:color w:val="FF0000"/>
        </w:rPr>
      </w:pPr>
    </w:p>
    <w:p w:rsidR="004F2945" w:rsidRDefault="00B87C31" w:rsidP="004F2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  <w:r w:rsidR="004F2945">
        <w:rPr>
          <w:b/>
          <w:color w:val="000000"/>
          <w:u w:val="single"/>
        </w:rPr>
        <w:t>Внеурочная</w:t>
      </w:r>
      <w:r w:rsidRPr="00B87C31">
        <w:rPr>
          <w:b/>
          <w:color w:val="000000"/>
          <w:u w:val="single"/>
        </w:rPr>
        <w:t xml:space="preserve"> деят</w:t>
      </w:r>
      <w:r w:rsidR="004F2945">
        <w:rPr>
          <w:b/>
          <w:color w:val="000000"/>
          <w:u w:val="single"/>
        </w:rPr>
        <w:t xml:space="preserve">ельность </w:t>
      </w:r>
      <w:r w:rsidR="00D926AB">
        <w:rPr>
          <w:b/>
          <w:color w:val="000000"/>
          <w:u w:val="single"/>
        </w:rPr>
        <w:t>и реализация ФГОС</w:t>
      </w:r>
    </w:p>
    <w:p w:rsidR="00243644" w:rsidRPr="00243644" w:rsidRDefault="00243644" w:rsidP="00243644">
      <w:pPr>
        <w:pStyle w:val="70"/>
        <w:shd w:val="clear" w:color="auto" w:fill="auto"/>
        <w:spacing w:before="0" w:line="274" w:lineRule="exact"/>
        <w:rPr>
          <w:sz w:val="24"/>
          <w:szCs w:val="24"/>
        </w:rPr>
      </w:pPr>
    </w:p>
    <w:p w:rsidR="00243644" w:rsidRPr="00243644" w:rsidRDefault="00243644" w:rsidP="00243644">
      <w:pPr>
        <w:pStyle w:val="70"/>
        <w:shd w:val="clear" w:color="auto" w:fill="auto"/>
        <w:spacing w:before="0" w:line="274" w:lineRule="exact"/>
        <w:rPr>
          <w:b w:val="0"/>
          <w:sz w:val="24"/>
          <w:szCs w:val="24"/>
        </w:rPr>
      </w:pPr>
      <w:r w:rsidRPr="00243644">
        <w:rPr>
          <w:rStyle w:val="11"/>
          <w:b w:val="0"/>
          <w:sz w:val="24"/>
          <w:szCs w:val="24"/>
        </w:rPr>
        <w:t>Целью внеурочной деятельности является содействие в обеспечении достижения ожидаемых результатов в соответствии с основной образовательной программой общего образования Лицея.</w:t>
      </w:r>
    </w:p>
    <w:p w:rsidR="00243644" w:rsidRPr="00243644" w:rsidRDefault="00243644" w:rsidP="00243644">
      <w:pPr>
        <w:pStyle w:val="33"/>
        <w:shd w:val="clear" w:color="auto" w:fill="auto"/>
        <w:tabs>
          <w:tab w:val="left" w:pos="1779"/>
        </w:tabs>
        <w:ind w:right="340"/>
        <w:rPr>
          <w:sz w:val="24"/>
          <w:szCs w:val="24"/>
        </w:rPr>
      </w:pPr>
      <w:r w:rsidRPr="00243644">
        <w:rPr>
          <w:rStyle w:val="11"/>
          <w:sz w:val="24"/>
          <w:szCs w:val="24"/>
        </w:rPr>
        <w:t xml:space="preserve">    Внеурочная деятельность направлена на удовлетворение индивидуальных потребностей учащихся, путем предоставления выбора широкого спектра занятий, направленных на развитие детей.</w:t>
      </w:r>
    </w:p>
    <w:p w:rsidR="00243644" w:rsidRPr="00243644" w:rsidRDefault="00243644" w:rsidP="00243644">
      <w:pPr>
        <w:pStyle w:val="33"/>
        <w:shd w:val="clear" w:color="auto" w:fill="auto"/>
        <w:tabs>
          <w:tab w:val="left" w:pos="1779"/>
        </w:tabs>
        <w:rPr>
          <w:rStyle w:val="11"/>
          <w:sz w:val="24"/>
          <w:szCs w:val="24"/>
        </w:rPr>
      </w:pPr>
      <w:r w:rsidRPr="00243644">
        <w:rPr>
          <w:rStyle w:val="11"/>
          <w:sz w:val="24"/>
          <w:szCs w:val="24"/>
        </w:rPr>
        <w:t xml:space="preserve">   Внеурочная деятельность организована </w:t>
      </w:r>
      <w:proofErr w:type="gramStart"/>
      <w:r w:rsidRPr="00243644">
        <w:rPr>
          <w:rStyle w:val="11"/>
          <w:sz w:val="24"/>
          <w:szCs w:val="24"/>
        </w:rPr>
        <w:t>по</w:t>
      </w:r>
      <w:proofErr w:type="gramEnd"/>
      <w:r w:rsidRPr="00243644">
        <w:rPr>
          <w:rStyle w:val="11"/>
          <w:sz w:val="24"/>
          <w:szCs w:val="24"/>
        </w:rPr>
        <w:t>:</w:t>
      </w:r>
    </w:p>
    <w:p w:rsidR="00243644" w:rsidRPr="00243644" w:rsidRDefault="00243644" w:rsidP="00243644">
      <w:pPr>
        <w:pStyle w:val="33"/>
        <w:shd w:val="clear" w:color="auto" w:fill="auto"/>
        <w:tabs>
          <w:tab w:val="left" w:pos="1779"/>
        </w:tabs>
        <w:rPr>
          <w:sz w:val="24"/>
          <w:szCs w:val="24"/>
        </w:rPr>
      </w:pPr>
      <w:r w:rsidRPr="00243644">
        <w:rPr>
          <w:rStyle w:val="11"/>
          <w:sz w:val="24"/>
          <w:szCs w:val="24"/>
        </w:rPr>
        <w:t xml:space="preserve"> </w:t>
      </w:r>
      <w:r w:rsidRPr="00243644">
        <w:rPr>
          <w:rStyle w:val="11"/>
          <w:sz w:val="24"/>
          <w:szCs w:val="24"/>
          <w:u w:val="single"/>
        </w:rPr>
        <w:t>направлениям:</w:t>
      </w:r>
      <w:r w:rsidRPr="00243644">
        <w:rPr>
          <w:rStyle w:val="11"/>
          <w:sz w:val="24"/>
          <w:szCs w:val="24"/>
        </w:rPr>
        <w:t xml:space="preserve"> </w:t>
      </w:r>
      <w:proofErr w:type="gramStart"/>
      <w:r w:rsidRPr="00243644">
        <w:rPr>
          <w:rStyle w:val="11"/>
          <w:sz w:val="24"/>
          <w:szCs w:val="24"/>
        </w:rPr>
        <w:t>духовно-нравственное</w:t>
      </w:r>
      <w:proofErr w:type="gramEnd"/>
      <w:r w:rsidRPr="00243644">
        <w:rPr>
          <w:rStyle w:val="11"/>
          <w:sz w:val="24"/>
          <w:szCs w:val="24"/>
        </w:rPr>
        <w:t xml:space="preserve">, социальное, </w:t>
      </w:r>
      <w:proofErr w:type="spellStart"/>
      <w:r w:rsidRPr="00243644">
        <w:rPr>
          <w:rStyle w:val="11"/>
          <w:sz w:val="24"/>
          <w:szCs w:val="24"/>
        </w:rPr>
        <w:t>общеинтеллектуальное</w:t>
      </w:r>
      <w:proofErr w:type="spellEnd"/>
      <w:r w:rsidRPr="00243644">
        <w:rPr>
          <w:rStyle w:val="11"/>
          <w:sz w:val="24"/>
          <w:szCs w:val="24"/>
        </w:rPr>
        <w:t>, общекультурное, спортивно-оздоровительное и т.д.;</w:t>
      </w:r>
    </w:p>
    <w:p w:rsidR="00243644" w:rsidRPr="00243644" w:rsidRDefault="00243644" w:rsidP="00243644">
      <w:pPr>
        <w:pStyle w:val="33"/>
        <w:shd w:val="clear" w:color="auto" w:fill="auto"/>
        <w:ind w:right="340"/>
        <w:rPr>
          <w:sz w:val="24"/>
          <w:szCs w:val="24"/>
        </w:rPr>
      </w:pPr>
      <w:proofErr w:type="gramStart"/>
      <w:r w:rsidRPr="00243644">
        <w:rPr>
          <w:rStyle w:val="11"/>
          <w:sz w:val="24"/>
          <w:szCs w:val="24"/>
          <w:u w:val="single"/>
        </w:rPr>
        <w:t>по видам:</w:t>
      </w:r>
      <w:r w:rsidRPr="00243644">
        <w:rPr>
          <w:rStyle w:val="11"/>
          <w:sz w:val="24"/>
          <w:szCs w:val="24"/>
        </w:rPr>
        <w:t xml:space="preserve"> игровая, познавательная, </w:t>
      </w:r>
      <w:proofErr w:type="spellStart"/>
      <w:r w:rsidRPr="00243644">
        <w:rPr>
          <w:rStyle w:val="11"/>
          <w:sz w:val="24"/>
          <w:szCs w:val="24"/>
        </w:rPr>
        <w:t>досугово</w:t>
      </w:r>
      <w:proofErr w:type="spellEnd"/>
      <w:r w:rsidRPr="00243644">
        <w:rPr>
          <w:rStyle w:val="11"/>
          <w:sz w:val="24"/>
          <w:szCs w:val="24"/>
        </w:rPr>
        <w:t xml:space="preserve"> - развлекательная деятельность (</w:t>
      </w:r>
      <w:proofErr w:type="spellStart"/>
      <w:r w:rsidRPr="00243644">
        <w:rPr>
          <w:rStyle w:val="11"/>
          <w:sz w:val="24"/>
          <w:szCs w:val="24"/>
        </w:rPr>
        <w:t>досуговое</w:t>
      </w:r>
      <w:proofErr w:type="spellEnd"/>
      <w:r w:rsidRPr="00243644">
        <w:rPr>
          <w:rStyle w:val="11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 оздоровительная деятельность; туристско-краеведческая деятельность;</w:t>
      </w:r>
      <w:proofErr w:type="gramEnd"/>
    </w:p>
    <w:p w:rsidR="00243644" w:rsidRPr="00243644" w:rsidRDefault="00243644" w:rsidP="00243644">
      <w:pPr>
        <w:pStyle w:val="33"/>
        <w:shd w:val="clear" w:color="auto" w:fill="auto"/>
        <w:ind w:right="340"/>
        <w:rPr>
          <w:sz w:val="24"/>
          <w:szCs w:val="24"/>
        </w:rPr>
      </w:pPr>
      <w:proofErr w:type="gramStart"/>
      <w:r w:rsidRPr="00243644">
        <w:rPr>
          <w:rStyle w:val="11"/>
          <w:sz w:val="24"/>
          <w:szCs w:val="24"/>
          <w:u w:val="single"/>
        </w:rPr>
        <w:t>в формах</w:t>
      </w:r>
      <w:r w:rsidRPr="00243644">
        <w:rPr>
          <w:rStyle w:val="11"/>
          <w:sz w:val="24"/>
          <w:szCs w:val="24"/>
        </w:rPr>
        <w:t>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243644" w:rsidRPr="00243644" w:rsidRDefault="00243644" w:rsidP="00243644">
      <w:pPr>
        <w:pStyle w:val="33"/>
        <w:shd w:val="clear" w:color="auto" w:fill="auto"/>
        <w:tabs>
          <w:tab w:val="left" w:pos="1779"/>
        </w:tabs>
        <w:rPr>
          <w:rStyle w:val="11"/>
          <w:sz w:val="24"/>
          <w:szCs w:val="24"/>
        </w:rPr>
      </w:pPr>
      <w:r w:rsidRPr="00243644">
        <w:rPr>
          <w:rStyle w:val="11"/>
          <w:sz w:val="24"/>
          <w:szCs w:val="24"/>
        </w:rPr>
        <w:t>Наполняемость групп составляет не более 15 человек.</w:t>
      </w:r>
    </w:p>
    <w:p w:rsidR="00B87C31" w:rsidRPr="00243644" w:rsidRDefault="00B87C31" w:rsidP="00243644">
      <w:pPr>
        <w:jc w:val="both"/>
        <w:rPr>
          <w:highlight w:val="yellow"/>
        </w:rPr>
      </w:pPr>
    </w:p>
    <w:p w:rsidR="00B87C31" w:rsidRPr="004F2945" w:rsidRDefault="00243644" w:rsidP="00B87C31">
      <w:pPr>
        <w:ind w:left="360"/>
        <w:jc w:val="both"/>
        <w:rPr>
          <w:b/>
          <w:i/>
        </w:rPr>
      </w:pPr>
      <w:r w:rsidRPr="004F2945">
        <w:rPr>
          <w:b/>
          <w:i/>
        </w:rPr>
        <w:t>Внеурочная деятельность осуществляется за счет классного руководства, группы продленного дня, дополнительного образования организованного в  Лицее и в ДДТ «Истоки»</w:t>
      </w:r>
      <w:r w:rsidR="00B87C31" w:rsidRPr="004F2945">
        <w:rPr>
          <w:b/>
          <w:i/>
        </w:rPr>
        <w:t xml:space="preserve">                   </w:t>
      </w:r>
      <w:r w:rsidR="00B87C31" w:rsidRPr="004F2945">
        <w:rPr>
          <w:b/>
          <w:i/>
        </w:rPr>
        <w:tab/>
      </w:r>
      <w:r w:rsidR="00B87C31" w:rsidRPr="004F2945">
        <w:rPr>
          <w:b/>
          <w:i/>
        </w:rPr>
        <w:tab/>
      </w:r>
      <w:r w:rsidR="00B87C31" w:rsidRPr="004F2945">
        <w:rPr>
          <w:b/>
          <w:i/>
        </w:rPr>
        <w:tab/>
      </w:r>
      <w:r w:rsidR="00B87C31" w:rsidRPr="004F2945">
        <w:rPr>
          <w:b/>
          <w:i/>
        </w:rPr>
        <w:tab/>
      </w:r>
    </w:p>
    <w:tbl>
      <w:tblPr>
        <w:tblW w:w="10773" w:type="dxa"/>
        <w:jc w:val="center"/>
        <w:tblInd w:w="-459" w:type="dxa"/>
        <w:tblLayout w:type="fixed"/>
        <w:tblLook w:val="0000"/>
      </w:tblPr>
      <w:tblGrid>
        <w:gridCol w:w="2396"/>
        <w:gridCol w:w="1676"/>
        <w:gridCol w:w="1266"/>
        <w:gridCol w:w="890"/>
        <w:gridCol w:w="459"/>
        <w:gridCol w:w="459"/>
        <w:gridCol w:w="459"/>
        <w:gridCol w:w="459"/>
        <w:gridCol w:w="459"/>
        <w:gridCol w:w="459"/>
        <w:gridCol w:w="459"/>
        <w:gridCol w:w="306"/>
        <w:gridCol w:w="153"/>
        <w:gridCol w:w="414"/>
        <w:gridCol w:w="459"/>
      </w:tblGrid>
      <w:tr w:rsidR="00B87C31" w:rsidRPr="007E4679" w:rsidTr="00CE49DB">
        <w:trPr>
          <w:cantSplit/>
          <w:trHeight w:val="228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 xml:space="preserve">Направления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 xml:space="preserve">Название курса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учитель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Организационная модель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1а класс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1б класс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2а класс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2б класс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3а класс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3б класс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4б класс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5а класс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5б класс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87C31" w:rsidRPr="007E4679" w:rsidRDefault="00B87C31" w:rsidP="00B87C31">
            <w:pPr>
              <w:snapToGrid w:val="0"/>
              <w:ind w:left="113" w:right="113"/>
              <w:jc w:val="center"/>
              <w:rPr>
                <w:b/>
              </w:rPr>
            </w:pPr>
            <w:r w:rsidRPr="007E4679">
              <w:rPr>
                <w:b/>
              </w:rPr>
              <w:t>6б класс</w:t>
            </w:r>
          </w:p>
        </w:tc>
      </w:tr>
      <w:tr w:rsidR="00B87C31" w:rsidRPr="007E4679" w:rsidTr="00CE49DB">
        <w:trPr>
          <w:cantSplit/>
          <w:trHeight w:val="300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rPr>
                <w:b/>
              </w:rPr>
            </w:pPr>
            <w:r w:rsidRPr="007E4679">
              <w:rPr>
                <w:b/>
              </w:rPr>
              <w:t>Спортивно-оздоровительное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</w:pPr>
            <w:r w:rsidRPr="007E4679">
              <w:t>Подвижные игры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Кл рук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ГПД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7E4679" w:rsidTr="00CE49DB">
        <w:trPr>
          <w:cantSplit/>
          <w:trHeight w:val="300"/>
          <w:jc w:val="center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</w:pPr>
            <w:r w:rsidRPr="007E4679">
              <w:t>Подвижные игры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Евстигнеев АВ</w:t>
            </w:r>
          </w:p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Кукушкин ЮВ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  <w:highlight w:val="yellow"/>
              </w:rPr>
              <w:t>1</w:t>
            </w:r>
          </w:p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  <w:p w:rsidR="00B87C31" w:rsidRPr="007E4679" w:rsidRDefault="00B87C31" w:rsidP="00B87C31">
            <w:pPr>
              <w:snapToGrid w:val="0"/>
              <w:jc w:val="center"/>
              <w:rPr>
                <w:u w:val="single"/>
              </w:rPr>
            </w:pPr>
            <w:r w:rsidRPr="007E4679">
              <w:rPr>
                <w:u w:val="single"/>
              </w:rPr>
              <w:t>2 часа</w:t>
            </w:r>
          </w:p>
        </w:tc>
      </w:tr>
      <w:tr w:rsidR="00B87C31" w:rsidRPr="007E4679" w:rsidTr="00CE49DB">
        <w:trPr>
          <w:cantSplit/>
          <w:trHeight w:val="144"/>
          <w:jc w:val="center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rPr>
                <w:b/>
              </w:rPr>
            </w:pPr>
            <w:r w:rsidRPr="007E4679">
              <w:rPr>
                <w:b/>
              </w:rPr>
              <w:t>Духовно-нравственное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</w:pPr>
            <w:r w:rsidRPr="007E4679">
              <w:t xml:space="preserve">Азбука истоков/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</w:rPr>
              <w:t>Кл рук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Кл рук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7E4679" w:rsidTr="00CE49DB">
        <w:trPr>
          <w:cantSplit/>
          <w:trHeight w:val="144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</w:pPr>
            <w:r w:rsidRPr="007E4679">
              <w:t xml:space="preserve">Я – гражданин России /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</w:pPr>
            <w:proofErr w:type="spellStart"/>
            <w:r w:rsidRPr="007E4679">
              <w:t>Могунова</w:t>
            </w:r>
            <w:proofErr w:type="spellEnd"/>
            <w:r w:rsidRPr="007E4679">
              <w:t xml:space="preserve"> Е.В.</w:t>
            </w:r>
          </w:p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t>Кл рук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Кл рук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</w:rPr>
              <w:t>1</w:t>
            </w:r>
          </w:p>
        </w:tc>
      </w:tr>
      <w:tr w:rsidR="00B87C31" w:rsidRPr="007E4679" w:rsidTr="00CE49DB">
        <w:trPr>
          <w:cantSplit/>
          <w:trHeight w:val="144"/>
          <w:jc w:val="center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</w:pPr>
            <w:r w:rsidRPr="007E4679">
              <w:t xml:space="preserve">Палитра детских голосов /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proofErr w:type="spellStart"/>
            <w:r w:rsidRPr="007E4679">
              <w:t>Захваткина</w:t>
            </w:r>
            <w:proofErr w:type="spellEnd"/>
            <w:r w:rsidRPr="007E4679">
              <w:t xml:space="preserve"> Н.С.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r w:rsidRPr="007E4679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u w:val="single"/>
              </w:rPr>
            </w:pPr>
            <w:r w:rsidRPr="007E4679">
              <w:rPr>
                <w:b/>
                <w:u w:val="single"/>
              </w:rPr>
              <w:t>5 часов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7E4679" w:rsidTr="00CE49DB">
        <w:trPr>
          <w:cantSplit/>
          <w:trHeight w:val="274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rPr>
                <w:b/>
              </w:rPr>
            </w:pPr>
            <w:proofErr w:type="spellStart"/>
            <w:r w:rsidRPr="007E4679">
              <w:rPr>
                <w:b/>
              </w:rPr>
              <w:t>Общеинтеллектуальное</w:t>
            </w:r>
            <w:proofErr w:type="spellEnd"/>
            <w:r w:rsidRPr="007E4679">
              <w:rPr>
                <w:b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</w:pPr>
            <w:r w:rsidRPr="007E4679">
              <w:t xml:space="preserve">Информатика в играх и задачах /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  <w:proofErr w:type="spellStart"/>
            <w:r w:rsidRPr="007E4679">
              <w:t>Поздина</w:t>
            </w:r>
            <w:proofErr w:type="spellEnd"/>
            <w:r w:rsidRPr="007E4679">
              <w:t xml:space="preserve"> Е.А., Колесова А.О.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7E4679">
              <w:rPr>
                <w:b/>
                <w:highlight w:val="yellow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  <w:u w:val="single"/>
              </w:rPr>
            </w:pPr>
            <w:r w:rsidRPr="007E4679">
              <w:rPr>
                <w:b/>
                <w:u w:val="single"/>
              </w:rPr>
              <w:t>7 часов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7E4679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DE27DA" w:rsidTr="00CE49DB">
        <w:trPr>
          <w:cantSplit/>
          <w:trHeight w:val="272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r w:rsidRPr="00DE27DA">
              <w:t xml:space="preserve">Умники и умницы /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</w:pPr>
            <w:proofErr w:type="spellStart"/>
            <w:r w:rsidRPr="00DE27DA">
              <w:t>Шверненко</w:t>
            </w:r>
            <w:proofErr w:type="spellEnd"/>
            <w:r w:rsidRPr="00DE27DA">
              <w:t xml:space="preserve"> О.Н., </w:t>
            </w:r>
            <w:proofErr w:type="spellStart"/>
            <w:r w:rsidRPr="00DE27DA">
              <w:t>Балакирева</w:t>
            </w:r>
            <w:proofErr w:type="spellEnd"/>
            <w:r w:rsidRPr="00DE27DA">
              <w:t xml:space="preserve"> И.Н., Кузнецова В.В., Калинина Н.В., Цветкова Н.С.</w:t>
            </w:r>
          </w:p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t>Шумихина Г. 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u w:val="single"/>
              </w:rPr>
            </w:pPr>
            <w:r w:rsidRPr="00DE27DA">
              <w:rPr>
                <w:b/>
                <w:u w:val="single"/>
              </w:rPr>
              <w:t>8 часов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DE27DA" w:rsidTr="00CE49DB">
        <w:trPr>
          <w:cantSplit/>
          <w:trHeight w:val="272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r w:rsidRPr="00DE27DA">
              <w:t>Логика в играх и задачах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</w:pPr>
            <w:r w:rsidRPr="00DE27DA">
              <w:t>Евстигнеева АА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  <w:r w:rsidRPr="00DE27DA">
              <w:rPr>
                <w:b/>
                <w:u w:val="single"/>
              </w:rPr>
              <w:t>2 часа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DE27DA" w:rsidTr="00CE49DB">
        <w:trPr>
          <w:cantSplit/>
          <w:trHeight w:val="272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r w:rsidRPr="00DE27DA">
              <w:t xml:space="preserve">Клуб интеллектуальных игр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proofErr w:type="spellStart"/>
            <w:r w:rsidRPr="00DE27DA">
              <w:t>Могунова</w:t>
            </w:r>
            <w:proofErr w:type="spellEnd"/>
            <w:r w:rsidRPr="00DE27DA">
              <w:t xml:space="preserve"> Е. 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u w:val="single"/>
              </w:rPr>
            </w:pPr>
            <w:r w:rsidRPr="00DE27DA">
              <w:rPr>
                <w:b/>
                <w:u w:val="single"/>
              </w:rPr>
              <w:t>1 час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</w:tr>
      <w:tr w:rsidR="00B87C31" w:rsidRPr="00DE27DA" w:rsidTr="00CE49DB">
        <w:trPr>
          <w:cantSplit/>
          <w:trHeight w:val="308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E27DA">
              <w:rPr>
                <w:b/>
                <w:bCs/>
              </w:rPr>
              <w:t>Социальное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r w:rsidRPr="00DE27DA">
              <w:t xml:space="preserve">Юный эколог /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</w:pPr>
            <w:proofErr w:type="spellStart"/>
            <w:r w:rsidRPr="00DE27DA">
              <w:t>Сарафанова</w:t>
            </w:r>
            <w:proofErr w:type="spellEnd"/>
            <w:r w:rsidRPr="00DE27DA">
              <w:t xml:space="preserve"> В.В.</w:t>
            </w:r>
          </w:p>
          <w:p w:rsidR="00B87C31" w:rsidRPr="00DE27DA" w:rsidRDefault="00B87C31" w:rsidP="00B87C31">
            <w:pPr>
              <w:snapToGrid w:val="0"/>
              <w:jc w:val="center"/>
            </w:pPr>
          </w:p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t>Харламова Е.Н.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7 часов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DE27DA" w:rsidTr="00CE49DB">
        <w:trPr>
          <w:cantSplit/>
          <w:trHeight w:val="308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r w:rsidRPr="00DE27DA">
              <w:t xml:space="preserve">Профориентация </w:t>
            </w:r>
            <w:proofErr w:type="gramStart"/>
            <w:r w:rsidRPr="00DE27DA">
              <w:t>обучающихся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</w:pPr>
            <w:r w:rsidRPr="00DE27DA">
              <w:t>Кл рук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</w:rPr>
              <w:t>Кл рук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</w:tr>
      <w:tr w:rsidR="00B87C31" w:rsidRPr="00DE27DA" w:rsidTr="00CE49DB">
        <w:trPr>
          <w:cantSplit/>
          <w:trHeight w:val="215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</w:rPr>
            </w:pPr>
            <w:r w:rsidRPr="00DE27DA">
              <w:rPr>
                <w:b/>
                <w:bCs/>
              </w:rPr>
              <w:t>Общекультурное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r w:rsidRPr="00DE27DA">
              <w:t>Студия Радуга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Истоки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DE27DA" w:rsidTr="00CE49DB">
        <w:trPr>
          <w:cantSplit/>
          <w:trHeight w:val="215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r w:rsidRPr="00DE27DA">
              <w:t>Кукольный театр Буратино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Истоки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DE27DA" w:rsidTr="00CE49DB">
        <w:trPr>
          <w:cantSplit/>
          <w:trHeight w:val="215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</w:tr>
      <w:tr w:rsidR="00B87C31" w:rsidRPr="00DE27DA" w:rsidTr="00CE49DB">
        <w:trPr>
          <w:cantSplit/>
          <w:trHeight w:val="215"/>
          <w:jc w:val="center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</w:pPr>
            <w:proofErr w:type="spellStart"/>
            <w:r w:rsidRPr="00DE27DA">
              <w:t>Оч</w:t>
            </w:r>
            <w:proofErr w:type="gramStart"/>
            <w:r w:rsidRPr="00DE27DA">
              <w:t>.у</w:t>
            </w:r>
            <w:proofErr w:type="gramEnd"/>
            <w:r w:rsidRPr="00DE27DA">
              <w:t>мелые</w:t>
            </w:r>
            <w:proofErr w:type="spellEnd"/>
            <w:r w:rsidRPr="00DE27DA">
              <w:t xml:space="preserve"> ручки /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proofErr w:type="spellStart"/>
            <w:r w:rsidRPr="00DE27DA">
              <w:t>Чагина</w:t>
            </w:r>
            <w:proofErr w:type="spellEnd"/>
            <w:r w:rsidRPr="00DE27DA">
              <w:t xml:space="preserve"> Н.В.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  <w:highlight w:val="yellow"/>
              </w:rPr>
              <w:t>ДО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  <w:highlight w:val="yellow"/>
              </w:rPr>
            </w:pPr>
            <w:r w:rsidRPr="00DE27DA">
              <w:rPr>
                <w:b/>
                <w:highlight w:val="yellow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</w:tr>
      <w:tr w:rsidR="00B87C31" w:rsidRPr="00DE27DA" w:rsidTr="00CE49DB">
        <w:trPr>
          <w:cantSplit/>
          <w:trHeight w:val="232"/>
          <w:jc w:val="center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rPr>
                <w:b/>
              </w:rPr>
            </w:pPr>
            <w:r w:rsidRPr="00DE27DA">
              <w:rPr>
                <w:b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31" w:rsidRPr="00DE27DA" w:rsidRDefault="00B87C31" w:rsidP="00B87C31">
            <w:pPr>
              <w:snapToGrid w:val="0"/>
              <w:jc w:val="center"/>
              <w:rPr>
                <w:b/>
              </w:rPr>
            </w:pPr>
            <w:r w:rsidRPr="00DE27DA">
              <w:rPr>
                <w:b/>
              </w:rPr>
              <w:t>5</w:t>
            </w:r>
          </w:p>
        </w:tc>
      </w:tr>
    </w:tbl>
    <w:p w:rsidR="00B87C31" w:rsidRPr="00DE27DA" w:rsidRDefault="00B87C31" w:rsidP="00B87C31"/>
    <w:p w:rsidR="00B87C31" w:rsidRPr="00DE27DA" w:rsidRDefault="00B87C31" w:rsidP="00B87C31">
      <w:pPr>
        <w:jc w:val="center"/>
      </w:pPr>
      <w:proofErr w:type="spellStart"/>
      <w:r w:rsidRPr="00DE27DA">
        <w:rPr>
          <w:highlight w:val="yellow"/>
        </w:rPr>
        <w:lastRenderedPageBreak/>
        <w:t>Допрофессиональная</w:t>
      </w:r>
      <w:proofErr w:type="spellEnd"/>
      <w:r w:rsidRPr="00DE27DA">
        <w:rPr>
          <w:highlight w:val="yellow"/>
        </w:rPr>
        <w:t xml:space="preserve"> подготовка</w:t>
      </w:r>
    </w:p>
    <w:p w:rsidR="00B87C31" w:rsidRPr="00DE27DA" w:rsidRDefault="00B87C31" w:rsidP="00B87C31">
      <w:pPr>
        <w:jc w:val="center"/>
      </w:pPr>
    </w:p>
    <w:tbl>
      <w:tblPr>
        <w:tblStyle w:val="ab"/>
        <w:tblW w:w="10314" w:type="dxa"/>
        <w:tblLook w:val="04A0"/>
      </w:tblPr>
      <w:tblGrid>
        <w:gridCol w:w="359"/>
        <w:gridCol w:w="1842"/>
        <w:gridCol w:w="1019"/>
        <w:gridCol w:w="2558"/>
        <w:gridCol w:w="4536"/>
      </w:tblGrid>
      <w:tr w:rsidR="00B87C31" w:rsidRPr="00DE27DA" w:rsidTr="00DE27DA">
        <w:tc>
          <w:tcPr>
            <w:tcW w:w="359" w:type="dxa"/>
          </w:tcPr>
          <w:p w:rsidR="00B87C31" w:rsidRPr="00DE27DA" w:rsidRDefault="00B87C31" w:rsidP="00B87C31">
            <w:r w:rsidRPr="00DE27DA">
              <w:t>1</w:t>
            </w:r>
          </w:p>
        </w:tc>
        <w:tc>
          <w:tcPr>
            <w:tcW w:w="1842" w:type="dxa"/>
          </w:tcPr>
          <w:p w:rsidR="00B87C31" w:rsidRPr="00DE27DA" w:rsidRDefault="00B87C31" w:rsidP="00B87C31">
            <w:r w:rsidRPr="00DE27DA">
              <w:t>Основы методики воспитательной работы педагогики и психологии</w:t>
            </w:r>
          </w:p>
        </w:tc>
        <w:tc>
          <w:tcPr>
            <w:tcW w:w="1019" w:type="dxa"/>
          </w:tcPr>
          <w:p w:rsidR="00B87C31" w:rsidRPr="00DE27DA" w:rsidRDefault="00B87C31" w:rsidP="00B87C31">
            <w:r w:rsidRPr="00DE27DA">
              <w:t>3 часа</w:t>
            </w:r>
          </w:p>
        </w:tc>
        <w:tc>
          <w:tcPr>
            <w:tcW w:w="2558" w:type="dxa"/>
          </w:tcPr>
          <w:p w:rsidR="00B87C31" w:rsidRPr="00DE27DA" w:rsidRDefault="00B87C31" w:rsidP="00B87C31">
            <w:r w:rsidRPr="00DE27DA">
              <w:t>10-11кл.</w:t>
            </w:r>
          </w:p>
        </w:tc>
        <w:tc>
          <w:tcPr>
            <w:tcW w:w="4536" w:type="dxa"/>
          </w:tcPr>
          <w:p w:rsidR="00B87C31" w:rsidRPr="00DE27DA" w:rsidRDefault="00B87C31" w:rsidP="00B87C31">
            <w:proofErr w:type="spellStart"/>
            <w:r w:rsidRPr="00DE27DA">
              <w:t>Могунова</w:t>
            </w:r>
            <w:proofErr w:type="spellEnd"/>
            <w:r w:rsidRPr="00DE27DA">
              <w:t xml:space="preserve"> Е. В. </w:t>
            </w:r>
          </w:p>
          <w:p w:rsidR="00B87C31" w:rsidRPr="00DE27DA" w:rsidRDefault="00B87C31" w:rsidP="00B87C31"/>
          <w:p w:rsidR="00B87C31" w:rsidRPr="00DE27DA" w:rsidRDefault="00B87C31" w:rsidP="00B87C31"/>
          <w:p w:rsidR="00B87C31" w:rsidRPr="00DE27DA" w:rsidRDefault="00B87C31" w:rsidP="00B87C31"/>
        </w:tc>
      </w:tr>
    </w:tbl>
    <w:p w:rsidR="00B87C31" w:rsidRPr="00DE27DA" w:rsidRDefault="00B87C31" w:rsidP="00B87C31">
      <w:pPr>
        <w:jc w:val="center"/>
      </w:pPr>
      <w:r w:rsidRPr="00DE27DA">
        <w:rPr>
          <w:highlight w:val="yellow"/>
        </w:rPr>
        <w:t>Дополнительное образование</w:t>
      </w:r>
    </w:p>
    <w:p w:rsidR="00B87C31" w:rsidRPr="00DE27DA" w:rsidRDefault="00B87C31" w:rsidP="00B87C31">
      <w:pPr>
        <w:jc w:val="center"/>
      </w:pPr>
    </w:p>
    <w:tbl>
      <w:tblPr>
        <w:tblStyle w:val="ab"/>
        <w:tblW w:w="10314" w:type="dxa"/>
        <w:tblLook w:val="04A0"/>
      </w:tblPr>
      <w:tblGrid>
        <w:gridCol w:w="356"/>
        <w:gridCol w:w="2580"/>
        <w:gridCol w:w="955"/>
        <w:gridCol w:w="1887"/>
        <w:gridCol w:w="4536"/>
      </w:tblGrid>
      <w:tr w:rsidR="00B87C31" w:rsidRPr="00DE27DA" w:rsidTr="00DE27DA">
        <w:tc>
          <w:tcPr>
            <w:tcW w:w="356" w:type="dxa"/>
          </w:tcPr>
          <w:p w:rsidR="00B87C31" w:rsidRPr="00DE27DA" w:rsidRDefault="00B87C31" w:rsidP="00B87C31">
            <w:r w:rsidRPr="00DE27DA">
              <w:t>1</w:t>
            </w:r>
          </w:p>
        </w:tc>
        <w:tc>
          <w:tcPr>
            <w:tcW w:w="2580" w:type="dxa"/>
          </w:tcPr>
          <w:p w:rsidR="00B87C31" w:rsidRPr="00DE27DA" w:rsidRDefault="00B87C31" w:rsidP="00B87C31">
            <w:r w:rsidRPr="00DE27DA">
              <w:t>Математическая школа</w:t>
            </w:r>
          </w:p>
        </w:tc>
        <w:tc>
          <w:tcPr>
            <w:tcW w:w="955" w:type="dxa"/>
          </w:tcPr>
          <w:p w:rsidR="00B87C31" w:rsidRPr="00DE27DA" w:rsidRDefault="00B87C31" w:rsidP="00B87C31">
            <w:r w:rsidRPr="00DE27DA">
              <w:t>3 часа</w:t>
            </w:r>
          </w:p>
        </w:tc>
        <w:tc>
          <w:tcPr>
            <w:tcW w:w="1887" w:type="dxa"/>
          </w:tcPr>
          <w:p w:rsidR="00B87C31" w:rsidRPr="00DE27DA" w:rsidRDefault="00B87C31" w:rsidP="00B87C31">
            <w:r w:rsidRPr="00DE27DA">
              <w:t>9-11 классы</w:t>
            </w:r>
          </w:p>
        </w:tc>
        <w:tc>
          <w:tcPr>
            <w:tcW w:w="4536" w:type="dxa"/>
          </w:tcPr>
          <w:p w:rsidR="00B87C31" w:rsidRPr="00DE27DA" w:rsidRDefault="00B87C31" w:rsidP="00B87C31">
            <w:r w:rsidRPr="00DE27DA">
              <w:t>Минина С. Ю.</w:t>
            </w:r>
          </w:p>
        </w:tc>
      </w:tr>
      <w:tr w:rsidR="00B87C31" w:rsidRPr="00DE27DA" w:rsidTr="00DE27DA">
        <w:tc>
          <w:tcPr>
            <w:tcW w:w="356" w:type="dxa"/>
          </w:tcPr>
          <w:p w:rsidR="00B87C31" w:rsidRPr="00DE27DA" w:rsidRDefault="00B87C31" w:rsidP="00B87C31">
            <w:r w:rsidRPr="00DE27DA">
              <w:t>2</w:t>
            </w:r>
          </w:p>
        </w:tc>
        <w:tc>
          <w:tcPr>
            <w:tcW w:w="2580" w:type="dxa"/>
          </w:tcPr>
          <w:p w:rsidR="00B87C31" w:rsidRPr="00DE27DA" w:rsidRDefault="00B87C31" w:rsidP="00B87C31">
            <w:r w:rsidRPr="00DE27DA">
              <w:t>Занимательный английский</w:t>
            </w:r>
          </w:p>
        </w:tc>
        <w:tc>
          <w:tcPr>
            <w:tcW w:w="955" w:type="dxa"/>
          </w:tcPr>
          <w:p w:rsidR="00B87C31" w:rsidRPr="00DE27DA" w:rsidRDefault="00B87C31" w:rsidP="00B87C31">
            <w:r w:rsidRPr="00DE27DA">
              <w:t>1 час</w:t>
            </w:r>
          </w:p>
        </w:tc>
        <w:tc>
          <w:tcPr>
            <w:tcW w:w="1887" w:type="dxa"/>
          </w:tcPr>
          <w:p w:rsidR="00B87C31" w:rsidRPr="00DE27DA" w:rsidRDefault="00B87C31" w:rsidP="00B87C31">
            <w:r w:rsidRPr="00DE27DA">
              <w:t>9 класс</w:t>
            </w:r>
          </w:p>
        </w:tc>
        <w:tc>
          <w:tcPr>
            <w:tcW w:w="4536" w:type="dxa"/>
          </w:tcPr>
          <w:p w:rsidR="00B87C31" w:rsidRPr="00DE27DA" w:rsidRDefault="00B87C31" w:rsidP="00B87C31">
            <w:r w:rsidRPr="00DE27DA">
              <w:t>Волкова Е. Б.</w:t>
            </w:r>
          </w:p>
        </w:tc>
      </w:tr>
      <w:tr w:rsidR="00B87C31" w:rsidRPr="00DE27DA" w:rsidTr="00DE27DA">
        <w:tc>
          <w:tcPr>
            <w:tcW w:w="356" w:type="dxa"/>
          </w:tcPr>
          <w:p w:rsidR="00B87C31" w:rsidRPr="00DE27DA" w:rsidRDefault="00B87C31" w:rsidP="00B87C31">
            <w:r w:rsidRPr="00DE27DA">
              <w:t>3</w:t>
            </w:r>
          </w:p>
        </w:tc>
        <w:tc>
          <w:tcPr>
            <w:tcW w:w="2580" w:type="dxa"/>
          </w:tcPr>
          <w:p w:rsidR="00B87C31" w:rsidRPr="00DE27DA" w:rsidRDefault="00B87C31" w:rsidP="00B87C31">
            <w:r w:rsidRPr="00DE27DA">
              <w:t>Пресс-центр»,</w:t>
            </w:r>
          </w:p>
        </w:tc>
        <w:tc>
          <w:tcPr>
            <w:tcW w:w="955" w:type="dxa"/>
          </w:tcPr>
          <w:p w:rsidR="00B87C31" w:rsidRPr="00DE27DA" w:rsidRDefault="00B87C31" w:rsidP="00B87C31">
            <w:r w:rsidRPr="00DE27DA">
              <w:t>3 часа</w:t>
            </w:r>
          </w:p>
        </w:tc>
        <w:tc>
          <w:tcPr>
            <w:tcW w:w="1887" w:type="dxa"/>
          </w:tcPr>
          <w:p w:rsidR="00B87C31" w:rsidRPr="00DE27DA" w:rsidRDefault="00B87C31" w:rsidP="00B87C31">
            <w:r w:rsidRPr="00DE27DA">
              <w:t>6-9 класс</w:t>
            </w:r>
          </w:p>
        </w:tc>
        <w:tc>
          <w:tcPr>
            <w:tcW w:w="4536" w:type="dxa"/>
          </w:tcPr>
          <w:p w:rsidR="00B87C31" w:rsidRPr="00DE27DA" w:rsidRDefault="00B87C31" w:rsidP="00B87C31">
            <w:r w:rsidRPr="00DE27DA">
              <w:t>Колесова А. О.</w:t>
            </w:r>
          </w:p>
        </w:tc>
      </w:tr>
      <w:tr w:rsidR="00B87C31" w:rsidRPr="00DE27DA" w:rsidTr="00DE27DA">
        <w:tc>
          <w:tcPr>
            <w:tcW w:w="356" w:type="dxa"/>
          </w:tcPr>
          <w:p w:rsidR="00B87C31" w:rsidRPr="00DE27DA" w:rsidRDefault="00B87C31" w:rsidP="00B87C31">
            <w:r w:rsidRPr="00DE27DA">
              <w:t>3</w:t>
            </w:r>
          </w:p>
        </w:tc>
        <w:tc>
          <w:tcPr>
            <w:tcW w:w="2580" w:type="dxa"/>
          </w:tcPr>
          <w:p w:rsidR="00B87C31" w:rsidRPr="00DE27DA" w:rsidRDefault="00B87C31" w:rsidP="00B87C31">
            <w:r w:rsidRPr="00DE27DA">
              <w:t>Спортивные игры»</w:t>
            </w:r>
          </w:p>
        </w:tc>
        <w:tc>
          <w:tcPr>
            <w:tcW w:w="955" w:type="dxa"/>
          </w:tcPr>
          <w:p w:rsidR="00B87C31" w:rsidRPr="00DE27DA" w:rsidRDefault="00B87C31" w:rsidP="00B87C31">
            <w:r w:rsidRPr="00DE27DA">
              <w:t>2 часа</w:t>
            </w:r>
          </w:p>
        </w:tc>
        <w:tc>
          <w:tcPr>
            <w:tcW w:w="1887" w:type="dxa"/>
          </w:tcPr>
          <w:p w:rsidR="00B87C31" w:rsidRPr="00DE27DA" w:rsidRDefault="00B87C31" w:rsidP="00B87C31">
            <w:r w:rsidRPr="00DE27DA">
              <w:t>8-11 класс</w:t>
            </w:r>
          </w:p>
        </w:tc>
        <w:tc>
          <w:tcPr>
            <w:tcW w:w="4536" w:type="dxa"/>
          </w:tcPr>
          <w:p w:rsidR="00B87C31" w:rsidRPr="00DE27DA" w:rsidRDefault="00B87C31" w:rsidP="00B87C31">
            <w:r w:rsidRPr="00DE27DA">
              <w:t>Кукушкин Ю. В.</w:t>
            </w:r>
          </w:p>
        </w:tc>
      </w:tr>
    </w:tbl>
    <w:p w:rsidR="003A55A0" w:rsidRPr="003A55A0" w:rsidRDefault="003A55A0" w:rsidP="000471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A55A0" w:rsidRPr="003A55A0" w:rsidRDefault="003A55A0" w:rsidP="000471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87C31" w:rsidRDefault="003A55A0" w:rsidP="00107CF4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3A55A0">
        <w:rPr>
          <w:i/>
          <w:noProof/>
          <w:color w:val="000000"/>
          <w:u w:val="single"/>
        </w:rPr>
        <w:drawing>
          <wp:inline distT="0" distB="0" distL="0" distR="0">
            <wp:extent cx="4961164" cy="1869622"/>
            <wp:effectExtent l="19050" t="0" r="1088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5A0" w:rsidRDefault="003A55A0" w:rsidP="0004717A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3A55A0" w:rsidRDefault="003A55A0" w:rsidP="0004717A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B87C31" w:rsidRDefault="003A55A0" w:rsidP="00107CF4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3A55A0">
        <w:rPr>
          <w:i/>
          <w:noProof/>
          <w:color w:val="000000"/>
          <w:u w:val="single"/>
        </w:rPr>
        <w:drawing>
          <wp:inline distT="0" distB="0" distL="0" distR="0">
            <wp:extent cx="5001986" cy="2204357"/>
            <wp:effectExtent l="19050" t="0" r="27214" b="5443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7C31" w:rsidRDefault="00B87C31" w:rsidP="0004717A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4F5919" w:rsidRDefault="004F5919" w:rsidP="006C343E">
      <w:pPr>
        <w:pStyle w:val="af1"/>
        <w:jc w:val="center"/>
        <w:rPr>
          <w:b/>
        </w:rPr>
      </w:pPr>
    </w:p>
    <w:p w:rsidR="00CE49DB" w:rsidRDefault="00CE49DB" w:rsidP="006C343E">
      <w:pPr>
        <w:tabs>
          <w:tab w:val="num" w:pos="1440"/>
        </w:tabs>
        <w:jc w:val="center"/>
        <w:rPr>
          <w:b/>
          <w:u w:val="single"/>
        </w:rPr>
      </w:pPr>
    </w:p>
    <w:p w:rsidR="00CE49DB" w:rsidRDefault="00CE49DB" w:rsidP="006C343E">
      <w:pPr>
        <w:tabs>
          <w:tab w:val="num" w:pos="1440"/>
        </w:tabs>
        <w:jc w:val="center"/>
        <w:rPr>
          <w:b/>
          <w:u w:val="single"/>
        </w:rPr>
      </w:pPr>
    </w:p>
    <w:p w:rsidR="00CE49DB" w:rsidRDefault="00CE49DB" w:rsidP="006C343E">
      <w:pPr>
        <w:tabs>
          <w:tab w:val="num" w:pos="1440"/>
        </w:tabs>
        <w:jc w:val="center"/>
        <w:rPr>
          <w:b/>
          <w:u w:val="single"/>
        </w:rPr>
      </w:pPr>
    </w:p>
    <w:p w:rsidR="00CE49DB" w:rsidRDefault="00CE49DB" w:rsidP="006C343E">
      <w:pPr>
        <w:tabs>
          <w:tab w:val="num" w:pos="1440"/>
        </w:tabs>
        <w:jc w:val="center"/>
        <w:rPr>
          <w:b/>
          <w:u w:val="single"/>
        </w:rPr>
      </w:pPr>
    </w:p>
    <w:p w:rsidR="00CE49DB" w:rsidRDefault="00CE49DB" w:rsidP="006C343E">
      <w:pPr>
        <w:tabs>
          <w:tab w:val="num" w:pos="1440"/>
        </w:tabs>
        <w:jc w:val="center"/>
        <w:rPr>
          <w:b/>
          <w:u w:val="single"/>
        </w:rPr>
      </w:pPr>
    </w:p>
    <w:p w:rsidR="00CE49DB" w:rsidRDefault="00CE49DB" w:rsidP="006C343E">
      <w:pPr>
        <w:tabs>
          <w:tab w:val="num" w:pos="1440"/>
        </w:tabs>
        <w:jc w:val="center"/>
        <w:rPr>
          <w:b/>
          <w:u w:val="single"/>
        </w:rPr>
      </w:pPr>
    </w:p>
    <w:p w:rsidR="006C343E" w:rsidRPr="00107CF4" w:rsidRDefault="004F2945" w:rsidP="006C343E">
      <w:pPr>
        <w:tabs>
          <w:tab w:val="num" w:pos="1440"/>
        </w:tabs>
        <w:jc w:val="center"/>
        <w:rPr>
          <w:b/>
          <w:u w:val="single"/>
        </w:rPr>
      </w:pPr>
      <w:r w:rsidRPr="00107CF4">
        <w:rPr>
          <w:b/>
          <w:u w:val="single"/>
        </w:rPr>
        <w:lastRenderedPageBreak/>
        <w:t>Классное руководство</w:t>
      </w:r>
    </w:p>
    <w:p w:rsidR="00107CF4" w:rsidRDefault="00107CF4" w:rsidP="006C343E">
      <w:pPr>
        <w:tabs>
          <w:tab w:val="num" w:pos="1440"/>
        </w:tabs>
        <w:jc w:val="center"/>
        <w:rPr>
          <w:b/>
        </w:rPr>
      </w:pPr>
    </w:p>
    <w:p w:rsidR="00107CF4" w:rsidRPr="006C343E" w:rsidRDefault="00107CF4" w:rsidP="00107CF4">
      <w:pPr>
        <w:ind w:firstLine="708"/>
        <w:jc w:val="center"/>
        <w:rPr>
          <w:b/>
        </w:rPr>
      </w:pPr>
      <w:r w:rsidRPr="006C343E">
        <w:rPr>
          <w:b/>
        </w:rPr>
        <w:t>Качественная характеристика классных руководителей.</w:t>
      </w:r>
    </w:p>
    <w:p w:rsidR="00107CF4" w:rsidRPr="006C343E" w:rsidRDefault="00107CF4" w:rsidP="00107CF4">
      <w:pPr>
        <w:ind w:firstLine="708"/>
        <w:jc w:val="both"/>
      </w:pPr>
      <w:r w:rsidRPr="006C343E">
        <w:t>В текущем  учебном  году  обязанности классного  руководителя  возложены на 19 педагогов.</w:t>
      </w:r>
    </w:p>
    <w:p w:rsidR="00107CF4" w:rsidRDefault="00107CF4" w:rsidP="00107CF4">
      <w:pPr>
        <w:ind w:firstLine="708"/>
        <w:jc w:val="both"/>
      </w:pPr>
    </w:p>
    <w:p w:rsidR="00107CF4" w:rsidRPr="006C343E" w:rsidRDefault="00107CF4" w:rsidP="00107CF4">
      <w:pPr>
        <w:ind w:firstLine="708"/>
        <w:jc w:val="both"/>
      </w:pPr>
      <w:r w:rsidRPr="006C343E">
        <w:t>Из них категория:</w:t>
      </w:r>
    </w:p>
    <w:p w:rsidR="00107CF4" w:rsidRPr="006C343E" w:rsidRDefault="00107CF4" w:rsidP="00107CF4">
      <w:pPr>
        <w:ind w:firstLine="708"/>
        <w:jc w:val="both"/>
      </w:pPr>
      <w:r w:rsidRPr="006C343E">
        <w:t>-  Высшая – 53%</w:t>
      </w:r>
    </w:p>
    <w:p w:rsidR="00107CF4" w:rsidRPr="006C343E" w:rsidRDefault="00107CF4" w:rsidP="00107CF4">
      <w:pPr>
        <w:ind w:firstLine="708"/>
        <w:jc w:val="both"/>
      </w:pPr>
      <w:r w:rsidRPr="006C343E">
        <w:t>– 1 категория - 32%</w:t>
      </w:r>
    </w:p>
    <w:p w:rsidR="00107CF4" w:rsidRPr="006C343E" w:rsidRDefault="00107CF4" w:rsidP="00107CF4">
      <w:pPr>
        <w:ind w:firstLine="708"/>
        <w:jc w:val="both"/>
      </w:pPr>
      <w:r w:rsidRPr="006C343E">
        <w:t>- 2 категория - 10%</w:t>
      </w:r>
    </w:p>
    <w:p w:rsidR="00107CF4" w:rsidRPr="006C343E" w:rsidRDefault="00107CF4" w:rsidP="00107CF4">
      <w:pPr>
        <w:ind w:firstLine="708"/>
        <w:jc w:val="both"/>
      </w:pPr>
      <w:r w:rsidRPr="006C343E">
        <w:t>- без категории -5%</w:t>
      </w:r>
    </w:p>
    <w:p w:rsidR="00107CF4" w:rsidRPr="006C343E" w:rsidRDefault="00107CF4" w:rsidP="00107CF4">
      <w:pPr>
        <w:ind w:firstLine="708"/>
        <w:jc w:val="both"/>
      </w:pPr>
    </w:p>
    <w:p w:rsidR="00107CF4" w:rsidRPr="00401288" w:rsidRDefault="00107CF4" w:rsidP="00107CF4">
      <w:pPr>
        <w:tabs>
          <w:tab w:val="num" w:pos="144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401288">
        <w:rPr>
          <w:szCs w:val="28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коллективе, создание условий для саморазвития и самореализации личности обучающегося, его успешной социализации в обществе.</w:t>
      </w:r>
    </w:p>
    <w:p w:rsidR="00107CF4" w:rsidRPr="0083669B" w:rsidRDefault="00107CF4" w:rsidP="00107CF4">
      <w:pPr>
        <w:rPr>
          <w:szCs w:val="28"/>
        </w:rPr>
      </w:pPr>
    </w:p>
    <w:p w:rsidR="00107CF4" w:rsidRPr="00401288" w:rsidRDefault="00107CF4" w:rsidP="00107CF4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01288">
        <w:rPr>
          <w:szCs w:val="28"/>
        </w:rPr>
        <w:t>Цель деятельности классного руководителя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(Наша новая школа)</w:t>
      </w:r>
    </w:p>
    <w:p w:rsidR="00107CF4" w:rsidRPr="00401288" w:rsidRDefault="00107CF4" w:rsidP="00107CF4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01288">
        <w:rPr>
          <w:szCs w:val="28"/>
        </w:rPr>
        <w:t>Задачи:</w:t>
      </w:r>
    </w:p>
    <w:p w:rsidR="00107CF4" w:rsidRPr="00401288" w:rsidRDefault="00107CF4" w:rsidP="00107CF4">
      <w:pPr>
        <w:jc w:val="both"/>
        <w:rPr>
          <w:szCs w:val="28"/>
        </w:rPr>
      </w:pPr>
      <w:r w:rsidRPr="00401288">
        <w:rPr>
          <w:szCs w:val="28"/>
        </w:rPr>
        <w:t>- формирование и развитие коллектива класса;</w:t>
      </w:r>
    </w:p>
    <w:p w:rsidR="00107CF4" w:rsidRPr="00401288" w:rsidRDefault="00107CF4" w:rsidP="00107CF4">
      <w:pPr>
        <w:jc w:val="both"/>
        <w:rPr>
          <w:szCs w:val="28"/>
        </w:rPr>
      </w:pPr>
      <w:r w:rsidRPr="00401288">
        <w:rPr>
          <w:szCs w:val="28"/>
        </w:rPr>
        <w:t>- 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способностей;</w:t>
      </w:r>
    </w:p>
    <w:p w:rsidR="00107CF4" w:rsidRPr="00401288" w:rsidRDefault="00107CF4" w:rsidP="00107CF4">
      <w:pPr>
        <w:jc w:val="both"/>
        <w:rPr>
          <w:szCs w:val="28"/>
        </w:rPr>
      </w:pPr>
      <w:r w:rsidRPr="00401288">
        <w:rPr>
          <w:szCs w:val="28"/>
        </w:rPr>
        <w:t>- формирование здорового образа жизни;</w:t>
      </w:r>
    </w:p>
    <w:p w:rsidR="00107CF4" w:rsidRPr="00401288" w:rsidRDefault="00107CF4" w:rsidP="00107CF4">
      <w:pPr>
        <w:jc w:val="both"/>
        <w:rPr>
          <w:szCs w:val="28"/>
        </w:rPr>
      </w:pPr>
      <w:r w:rsidRPr="00401288">
        <w:rPr>
          <w:szCs w:val="28"/>
        </w:rPr>
        <w:t>- организация системы отношений через разнообразные формы воспитывающей деятельности коллектива класса;</w:t>
      </w:r>
    </w:p>
    <w:p w:rsidR="00107CF4" w:rsidRPr="00401288" w:rsidRDefault="00107CF4" w:rsidP="00107CF4">
      <w:pPr>
        <w:jc w:val="both"/>
        <w:rPr>
          <w:szCs w:val="28"/>
        </w:rPr>
      </w:pPr>
      <w:r w:rsidRPr="00401288">
        <w:rPr>
          <w:szCs w:val="28"/>
        </w:rPr>
        <w:t>- защита прав и интересов обучающихся;</w:t>
      </w:r>
    </w:p>
    <w:p w:rsidR="00107CF4" w:rsidRPr="00401288" w:rsidRDefault="00107CF4" w:rsidP="00107CF4">
      <w:pPr>
        <w:jc w:val="both"/>
        <w:rPr>
          <w:szCs w:val="28"/>
        </w:rPr>
      </w:pPr>
      <w:r w:rsidRPr="00401288">
        <w:rPr>
          <w:szCs w:val="28"/>
        </w:rPr>
        <w:t xml:space="preserve">- организация системной работы с </w:t>
      </w:r>
      <w:proofErr w:type="gramStart"/>
      <w:r w:rsidRPr="00401288">
        <w:rPr>
          <w:szCs w:val="28"/>
        </w:rPr>
        <w:t>обучающимися</w:t>
      </w:r>
      <w:proofErr w:type="gramEnd"/>
      <w:r w:rsidRPr="00401288">
        <w:rPr>
          <w:szCs w:val="28"/>
        </w:rPr>
        <w:t xml:space="preserve"> в классе;</w:t>
      </w:r>
    </w:p>
    <w:p w:rsidR="00107CF4" w:rsidRPr="00401288" w:rsidRDefault="00107CF4" w:rsidP="00107CF4">
      <w:pPr>
        <w:jc w:val="both"/>
        <w:rPr>
          <w:szCs w:val="28"/>
        </w:rPr>
      </w:pPr>
      <w:proofErr w:type="gramStart"/>
      <w:r w:rsidRPr="00401288">
        <w:rPr>
          <w:szCs w:val="28"/>
        </w:rPr>
        <w:t xml:space="preserve">- </w:t>
      </w:r>
      <w:proofErr w:type="spellStart"/>
      <w:r w:rsidRPr="00401288">
        <w:rPr>
          <w:szCs w:val="28"/>
        </w:rPr>
        <w:t>гуманизация</w:t>
      </w:r>
      <w:proofErr w:type="spellEnd"/>
      <w:r w:rsidRPr="00401288">
        <w:rPr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107CF4" w:rsidRPr="00401288" w:rsidRDefault="00107CF4" w:rsidP="00107CF4">
      <w:pPr>
        <w:jc w:val="both"/>
        <w:rPr>
          <w:szCs w:val="28"/>
        </w:rPr>
      </w:pPr>
      <w:r w:rsidRPr="00401288">
        <w:rPr>
          <w:szCs w:val="28"/>
        </w:rPr>
        <w:t xml:space="preserve"> - формирование у обучающихся нравственных смыслов и духовных ориентиров;</w:t>
      </w:r>
    </w:p>
    <w:p w:rsidR="00107CF4" w:rsidRDefault="00107CF4" w:rsidP="00107CF4">
      <w:pPr>
        <w:jc w:val="both"/>
        <w:rPr>
          <w:szCs w:val="28"/>
        </w:rPr>
      </w:pPr>
      <w:r w:rsidRPr="00401288">
        <w:rPr>
          <w:szCs w:val="28"/>
        </w:rPr>
        <w:t>- организация социально значимой, творческой деятельности.</w:t>
      </w:r>
    </w:p>
    <w:p w:rsidR="00107CF4" w:rsidRDefault="00107CF4" w:rsidP="00107CF4">
      <w:pPr>
        <w:jc w:val="both"/>
        <w:rPr>
          <w:szCs w:val="28"/>
        </w:rPr>
      </w:pPr>
    </w:p>
    <w:p w:rsidR="00107CF4" w:rsidRPr="006C343E" w:rsidRDefault="00107CF4" w:rsidP="00107CF4">
      <w:pPr>
        <w:pStyle w:val="wester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C343E">
        <w:rPr>
          <w:rFonts w:ascii="Times New Roman" w:hAnsi="Times New Roman"/>
        </w:rPr>
        <w:t xml:space="preserve">Эффективность работы прослеживается в положительной динамике </w:t>
      </w:r>
      <w:proofErr w:type="gramStart"/>
      <w:r w:rsidRPr="006C343E">
        <w:rPr>
          <w:rFonts w:ascii="Times New Roman" w:hAnsi="Times New Roman"/>
        </w:rPr>
        <w:t>в</w:t>
      </w:r>
      <w:proofErr w:type="gramEnd"/>
      <w:r w:rsidRPr="006C343E">
        <w:rPr>
          <w:rFonts w:ascii="Times New Roman" w:hAnsi="Times New Roman"/>
        </w:rPr>
        <w:t>:</w:t>
      </w:r>
    </w:p>
    <w:p w:rsidR="00107CF4" w:rsidRPr="006C343E" w:rsidRDefault="00107CF4" w:rsidP="00570C2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/>
        </w:rPr>
      </w:pPr>
      <w:r w:rsidRPr="006C343E">
        <w:rPr>
          <w:rFonts w:ascii="Times New Roman" w:hAnsi="Times New Roman"/>
        </w:rPr>
        <w:t xml:space="preserve">состоянии психологического и физического здоровья </w:t>
      </w:r>
      <w:proofErr w:type="gramStart"/>
      <w:r w:rsidRPr="006C343E">
        <w:rPr>
          <w:rFonts w:ascii="Times New Roman" w:hAnsi="Times New Roman"/>
        </w:rPr>
        <w:t>обучающихся</w:t>
      </w:r>
      <w:proofErr w:type="gramEnd"/>
      <w:r w:rsidRPr="006C343E">
        <w:rPr>
          <w:rFonts w:ascii="Times New Roman" w:hAnsi="Times New Roman"/>
        </w:rPr>
        <w:t xml:space="preserve">  класса;</w:t>
      </w:r>
    </w:p>
    <w:p w:rsidR="00107CF4" w:rsidRPr="006C343E" w:rsidRDefault="00107CF4" w:rsidP="00570C2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/>
        </w:rPr>
      </w:pPr>
      <w:r w:rsidRPr="006C343E">
        <w:rPr>
          <w:rFonts w:ascii="Times New Roman" w:hAnsi="Times New Roman"/>
        </w:rPr>
        <w:t xml:space="preserve">уровне воспитанности </w:t>
      </w:r>
      <w:proofErr w:type="gramStart"/>
      <w:r w:rsidRPr="006C343E">
        <w:rPr>
          <w:rFonts w:ascii="Times New Roman" w:hAnsi="Times New Roman"/>
        </w:rPr>
        <w:t>обучающихся</w:t>
      </w:r>
      <w:proofErr w:type="gramEnd"/>
      <w:r w:rsidRPr="006C343E">
        <w:rPr>
          <w:rFonts w:ascii="Times New Roman" w:hAnsi="Times New Roman"/>
        </w:rPr>
        <w:t>;</w:t>
      </w:r>
    </w:p>
    <w:p w:rsidR="00107CF4" w:rsidRPr="006C343E" w:rsidRDefault="00107CF4" w:rsidP="00570C2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/>
        </w:rPr>
      </w:pPr>
      <w:proofErr w:type="gramStart"/>
      <w:r w:rsidRPr="006C343E">
        <w:rPr>
          <w:rFonts w:ascii="Times New Roman" w:hAnsi="Times New Roman"/>
        </w:rPr>
        <w:t>проценте</w:t>
      </w:r>
      <w:proofErr w:type="gramEnd"/>
      <w:r w:rsidRPr="006C343E">
        <w:rPr>
          <w:rFonts w:ascii="Times New Roman" w:hAnsi="Times New Roman"/>
        </w:rPr>
        <w:t xml:space="preserve"> посещаемости  учебных занятий и </w:t>
      </w:r>
      <w:proofErr w:type="spellStart"/>
      <w:r w:rsidRPr="006C343E">
        <w:rPr>
          <w:rFonts w:ascii="Times New Roman" w:hAnsi="Times New Roman"/>
        </w:rPr>
        <w:t>внеучебных</w:t>
      </w:r>
      <w:proofErr w:type="spellEnd"/>
      <w:r w:rsidRPr="006C343E">
        <w:rPr>
          <w:rFonts w:ascii="Times New Roman" w:hAnsi="Times New Roman"/>
        </w:rPr>
        <w:t xml:space="preserve"> мероприятий;</w:t>
      </w:r>
    </w:p>
    <w:p w:rsidR="00107CF4" w:rsidRPr="006C343E" w:rsidRDefault="00107CF4" w:rsidP="00570C2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/>
        </w:rPr>
      </w:pPr>
      <w:proofErr w:type="gramStart"/>
      <w:r w:rsidRPr="006C343E">
        <w:rPr>
          <w:rFonts w:ascii="Times New Roman" w:hAnsi="Times New Roman"/>
        </w:rPr>
        <w:t>уровне</w:t>
      </w:r>
      <w:proofErr w:type="gramEnd"/>
      <w:r w:rsidRPr="006C343E">
        <w:rPr>
          <w:rFonts w:ascii="Times New Roman" w:hAnsi="Times New Roman"/>
        </w:rPr>
        <w:t xml:space="preserve"> </w:t>
      </w:r>
      <w:proofErr w:type="spellStart"/>
      <w:r w:rsidRPr="006C343E">
        <w:rPr>
          <w:rFonts w:ascii="Times New Roman" w:hAnsi="Times New Roman"/>
        </w:rPr>
        <w:t>сформированности</w:t>
      </w:r>
      <w:proofErr w:type="spellEnd"/>
      <w:r w:rsidRPr="006C343E">
        <w:rPr>
          <w:rFonts w:ascii="Times New Roman" w:hAnsi="Times New Roman"/>
        </w:rPr>
        <w:t xml:space="preserve"> классного коллектива;</w:t>
      </w:r>
    </w:p>
    <w:p w:rsidR="00107CF4" w:rsidRPr="006C343E" w:rsidRDefault="00107CF4" w:rsidP="00570C2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/>
        </w:rPr>
      </w:pPr>
      <w:proofErr w:type="gramStart"/>
      <w:r w:rsidRPr="006C343E">
        <w:rPr>
          <w:rFonts w:ascii="Times New Roman" w:hAnsi="Times New Roman"/>
        </w:rPr>
        <w:t>рейтинге</w:t>
      </w:r>
      <w:proofErr w:type="gramEnd"/>
      <w:r w:rsidRPr="006C343E">
        <w:rPr>
          <w:rFonts w:ascii="Times New Roman" w:hAnsi="Times New Roman"/>
        </w:rPr>
        <w:t xml:space="preserve"> активности класса и отдельных обучающихся в лицейских, муниципальных и региональных мероприятиях.</w:t>
      </w:r>
    </w:p>
    <w:p w:rsidR="00107CF4" w:rsidRDefault="00107CF4" w:rsidP="00107CF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6C343E" w:rsidRPr="00107CF4" w:rsidRDefault="006C343E" w:rsidP="00107CF4">
      <w:pPr>
        <w:pStyle w:val="af1"/>
        <w:jc w:val="center"/>
        <w:rPr>
          <w:u w:val="single"/>
        </w:rPr>
      </w:pPr>
      <w:r w:rsidRPr="00107CF4">
        <w:rPr>
          <w:b/>
          <w:u w:val="single"/>
        </w:rPr>
        <w:t>Работа МО классных руководителей</w:t>
      </w:r>
    </w:p>
    <w:p w:rsidR="006C343E" w:rsidRPr="006C343E" w:rsidRDefault="006C343E" w:rsidP="006C343E">
      <w:pPr>
        <w:pStyle w:val="af1"/>
        <w:ind w:left="1701" w:hanging="1701"/>
      </w:pPr>
      <w:r w:rsidRPr="006C343E">
        <w:rPr>
          <w:rStyle w:val="a3"/>
        </w:rPr>
        <w:t>Цель работы:</w:t>
      </w:r>
      <w:r w:rsidRPr="006C343E">
        <w:t xml:space="preserve"> совершенствование форм и методов работы классного руководителя в воспитательном процессе</w:t>
      </w:r>
    </w:p>
    <w:p w:rsidR="006C343E" w:rsidRPr="006C343E" w:rsidRDefault="006C343E" w:rsidP="006C343E">
      <w:pPr>
        <w:pStyle w:val="af1"/>
      </w:pPr>
      <w:r w:rsidRPr="006C343E">
        <w:rPr>
          <w:rStyle w:val="a3"/>
        </w:rPr>
        <w:t>Задачи:</w:t>
      </w:r>
    </w:p>
    <w:p w:rsidR="006C343E" w:rsidRPr="006C343E" w:rsidRDefault="006C343E" w:rsidP="00570C23">
      <w:pPr>
        <w:numPr>
          <w:ilvl w:val="0"/>
          <w:numId w:val="6"/>
        </w:numPr>
        <w:jc w:val="both"/>
      </w:pPr>
      <w:r w:rsidRPr="006C343E">
        <w:t xml:space="preserve">активное включение классных руководителей в научно-методическую, инновационную, опытно-педагогическую деятельность; </w:t>
      </w:r>
    </w:p>
    <w:p w:rsidR="006C343E" w:rsidRPr="006C343E" w:rsidRDefault="006C343E" w:rsidP="00570C23">
      <w:pPr>
        <w:numPr>
          <w:ilvl w:val="0"/>
          <w:numId w:val="6"/>
        </w:numPr>
        <w:jc w:val="both"/>
      </w:pPr>
      <w:r w:rsidRPr="006C343E"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6C343E" w:rsidRPr="006C343E" w:rsidRDefault="006C343E" w:rsidP="00570C23">
      <w:pPr>
        <w:numPr>
          <w:ilvl w:val="0"/>
          <w:numId w:val="6"/>
        </w:numPr>
        <w:jc w:val="both"/>
      </w:pPr>
      <w:r w:rsidRPr="006C343E">
        <w:lastRenderedPageBreak/>
        <w:t xml:space="preserve">создание информационно-педагогического банка собственных достижений, популяризация собственного опыта; </w:t>
      </w:r>
    </w:p>
    <w:p w:rsidR="006C343E" w:rsidRPr="006C343E" w:rsidRDefault="006C343E" w:rsidP="00570C23">
      <w:pPr>
        <w:numPr>
          <w:ilvl w:val="0"/>
          <w:numId w:val="6"/>
        </w:numPr>
        <w:jc w:val="both"/>
      </w:pPr>
      <w:r w:rsidRPr="006C343E">
        <w:t> развитие информационной культуры педагогов и использование информационных технологий в воспитательной работе; </w:t>
      </w:r>
    </w:p>
    <w:p w:rsidR="006C343E" w:rsidRPr="004F5919" w:rsidRDefault="006C343E" w:rsidP="00570C23">
      <w:pPr>
        <w:pStyle w:val="5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343E">
        <w:rPr>
          <w:rFonts w:ascii="Times New Roman" w:hAnsi="Times New Roman" w:cs="Times New Roman"/>
          <w:color w:val="auto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классе.  </w:t>
      </w:r>
    </w:p>
    <w:tbl>
      <w:tblPr>
        <w:tblStyle w:val="ab"/>
        <w:tblW w:w="0" w:type="auto"/>
        <w:tblLook w:val="04A0"/>
      </w:tblPr>
      <w:tblGrid>
        <w:gridCol w:w="1526"/>
        <w:gridCol w:w="4854"/>
        <w:gridCol w:w="3793"/>
      </w:tblGrid>
      <w:tr w:rsidR="006C343E" w:rsidRPr="006C343E" w:rsidTr="004F5919">
        <w:tc>
          <w:tcPr>
            <w:tcW w:w="1526" w:type="dxa"/>
          </w:tcPr>
          <w:p w:rsidR="006C343E" w:rsidRPr="006C343E" w:rsidRDefault="006C343E" w:rsidP="00CE4DD3">
            <w:pPr>
              <w:jc w:val="both"/>
            </w:pPr>
            <w:r w:rsidRPr="006C343E">
              <w:t xml:space="preserve">Месяц </w:t>
            </w:r>
          </w:p>
        </w:tc>
        <w:tc>
          <w:tcPr>
            <w:tcW w:w="4854" w:type="dxa"/>
          </w:tcPr>
          <w:p w:rsidR="006C343E" w:rsidRPr="006C343E" w:rsidRDefault="006C343E" w:rsidP="00CE4DD3">
            <w:pPr>
              <w:jc w:val="both"/>
            </w:pPr>
            <w:r w:rsidRPr="006C343E">
              <w:t xml:space="preserve">Тема </w:t>
            </w:r>
          </w:p>
        </w:tc>
        <w:tc>
          <w:tcPr>
            <w:tcW w:w="3793" w:type="dxa"/>
          </w:tcPr>
          <w:p w:rsidR="006C343E" w:rsidRPr="006C343E" w:rsidRDefault="006C343E" w:rsidP="00CE4DD3">
            <w:pPr>
              <w:jc w:val="both"/>
            </w:pPr>
            <w:r w:rsidRPr="006C343E">
              <w:t>Ответственные</w:t>
            </w:r>
          </w:p>
        </w:tc>
      </w:tr>
      <w:tr w:rsidR="006C343E" w:rsidRPr="006C343E" w:rsidTr="004F5919">
        <w:tc>
          <w:tcPr>
            <w:tcW w:w="1526" w:type="dxa"/>
          </w:tcPr>
          <w:p w:rsidR="006C343E" w:rsidRPr="006C343E" w:rsidRDefault="006C343E" w:rsidP="00CE4DD3">
            <w:pPr>
              <w:jc w:val="both"/>
            </w:pPr>
            <w:r w:rsidRPr="006C343E">
              <w:t xml:space="preserve"> сентябрь </w:t>
            </w:r>
          </w:p>
        </w:tc>
        <w:tc>
          <w:tcPr>
            <w:tcW w:w="4854" w:type="dxa"/>
          </w:tcPr>
          <w:p w:rsidR="006C343E" w:rsidRPr="006C343E" w:rsidRDefault="006C343E" w:rsidP="00CE4DD3">
            <w:pPr>
              <w:jc w:val="both"/>
            </w:pPr>
            <w:r w:rsidRPr="006C343E">
              <w:t>«Единые требования к планам воспитательной работы»</w:t>
            </w:r>
          </w:p>
          <w:p w:rsidR="006C343E" w:rsidRPr="006C343E" w:rsidRDefault="006C343E" w:rsidP="00CE4DD3">
            <w:pPr>
              <w:jc w:val="both"/>
            </w:pPr>
            <w:r w:rsidRPr="006C343E">
              <w:rPr>
                <w:color w:val="0F0F0F"/>
              </w:rPr>
              <w:t>«Целеполагание и содержание воспитательной работы»</w:t>
            </w:r>
          </w:p>
        </w:tc>
        <w:tc>
          <w:tcPr>
            <w:tcW w:w="3793" w:type="dxa"/>
          </w:tcPr>
          <w:p w:rsidR="006C343E" w:rsidRPr="006C343E" w:rsidRDefault="006C343E" w:rsidP="00CE4DD3">
            <w:pPr>
              <w:jc w:val="both"/>
            </w:pPr>
            <w:r w:rsidRPr="006C343E">
              <w:t>Зам. директора по ВР</w:t>
            </w:r>
          </w:p>
          <w:p w:rsidR="006C343E" w:rsidRPr="006C343E" w:rsidRDefault="006C343E" w:rsidP="00CE4DD3">
            <w:pPr>
              <w:jc w:val="both"/>
            </w:pPr>
            <w:r w:rsidRPr="006C343E">
              <w:t>Руководитель МО</w:t>
            </w:r>
          </w:p>
        </w:tc>
      </w:tr>
      <w:tr w:rsidR="006C343E" w:rsidRPr="006C343E" w:rsidTr="004F5919">
        <w:tc>
          <w:tcPr>
            <w:tcW w:w="1526" w:type="dxa"/>
          </w:tcPr>
          <w:p w:rsidR="006C343E" w:rsidRPr="006C343E" w:rsidRDefault="006C343E" w:rsidP="00CE4DD3">
            <w:pPr>
              <w:jc w:val="both"/>
            </w:pPr>
            <w:r w:rsidRPr="006C343E">
              <w:t>19 октября</w:t>
            </w:r>
          </w:p>
        </w:tc>
        <w:tc>
          <w:tcPr>
            <w:tcW w:w="4854" w:type="dxa"/>
          </w:tcPr>
          <w:p w:rsidR="006C343E" w:rsidRPr="006C343E" w:rsidRDefault="006C343E" w:rsidP="00CE4DD3">
            <w:pPr>
              <w:jc w:val="both"/>
            </w:pPr>
            <w:r w:rsidRPr="006C343E">
              <w:t xml:space="preserve">«Формы организации педагогической поддержки социализации </w:t>
            </w:r>
            <w:proofErr w:type="gramStart"/>
            <w:r w:rsidRPr="006C343E">
              <w:t>обучающихся</w:t>
            </w:r>
            <w:proofErr w:type="gramEnd"/>
            <w:r w:rsidRPr="006C343E">
              <w:t>»</w:t>
            </w:r>
          </w:p>
        </w:tc>
        <w:tc>
          <w:tcPr>
            <w:tcW w:w="3793" w:type="dxa"/>
          </w:tcPr>
          <w:p w:rsidR="006C343E" w:rsidRPr="006C343E" w:rsidRDefault="006C343E" w:rsidP="00CE4DD3">
            <w:pPr>
              <w:jc w:val="both"/>
            </w:pPr>
            <w:r w:rsidRPr="006C343E">
              <w:t>Зам. директора по ВР</w:t>
            </w:r>
          </w:p>
          <w:p w:rsidR="006C343E" w:rsidRPr="006C343E" w:rsidRDefault="006C343E" w:rsidP="00CE4DD3">
            <w:pPr>
              <w:jc w:val="both"/>
            </w:pPr>
          </w:p>
        </w:tc>
      </w:tr>
      <w:tr w:rsidR="006C343E" w:rsidRPr="006C343E" w:rsidTr="004F5919">
        <w:tc>
          <w:tcPr>
            <w:tcW w:w="1526" w:type="dxa"/>
          </w:tcPr>
          <w:p w:rsidR="006C343E" w:rsidRPr="006C343E" w:rsidRDefault="006C343E" w:rsidP="00CE4DD3">
            <w:pPr>
              <w:jc w:val="both"/>
            </w:pPr>
            <w:r w:rsidRPr="006C343E">
              <w:t xml:space="preserve"> ноябрь </w:t>
            </w:r>
          </w:p>
        </w:tc>
        <w:tc>
          <w:tcPr>
            <w:tcW w:w="4854" w:type="dxa"/>
          </w:tcPr>
          <w:p w:rsidR="006C343E" w:rsidRPr="006C343E" w:rsidRDefault="006C343E" w:rsidP="00CE4DD3">
            <w:pPr>
              <w:jc w:val="both"/>
            </w:pPr>
            <w:r w:rsidRPr="006C343E">
              <w:t>Технологии сопровождения обучающихся педагогических классов</w:t>
            </w:r>
          </w:p>
        </w:tc>
        <w:tc>
          <w:tcPr>
            <w:tcW w:w="3793" w:type="dxa"/>
          </w:tcPr>
          <w:p w:rsidR="006C343E" w:rsidRPr="006C343E" w:rsidRDefault="006C343E" w:rsidP="00CE4DD3">
            <w:pPr>
              <w:jc w:val="both"/>
            </w:pPr>
            <w:r w:rsidRPr="006C343E">
              <w:t>Руководитель МО, руководитель семинара Тимонина Л.И.</w:t>
            </w:r>
          </w:p>
        </w:tc>
      </w:tr>
      <w:tr w:rsidR="006C343E" w:rsidRPr="006C343E" w:rsidTr="004F5919">
        <w:tc>
          <w:tcPr>
            <w:tcW w:w="1526" w:type="dxa"/>
          </w:tcPr>
          <w:p w:rsidR="006C343E" w:rsidRPr="006C343E" w:rsidRDefault="006C343E" w:rsidP="00CE4DD3">
            <w:pPr>
              <w:jc w:val="both"/>
            </w:pPr>
            <w:r w:rsidRPr="006C343E">
              <w:t xml:space="preserve">24 декабря </w:t>
            </w:r>
          </w:p>
        </w:tc>
        <w:tc>
          <w:tcPr>
            <w:tcW w:w="4854" w:type="dxa"/>
          </w:tcPr>
          <w:p w:rsidR="006C343E" w:rsidRPr="006C343E" w:rsidRDefault="006C343E" w:rsidP="00CE4DD3">
            <w:pPr>
              <w:jc w:val="both"/>
            </w:pPr>
            <w:r w:rsidRPr="006C343E">
              <w:t>"Организация самоуправления в детском коллективе"</w:t>
            </w:r>
          </w:p>
        </w:tc>
        <w:tc>
          <w:tcPr>
            <w:tcW w:w="3793" w:type="dxa"/>
          </w:tcPr>
          <w:p w:rsidR="006C343E" w:rsidRPr="006C343E" w:rsidRDefault="006C343E" w:rsidP="00CE4DD3">
            <w:pPr>
              <w:jc w:val="both"/>
            </w:pPr>
            <w:r w:rsidRPr="006C343E">
              <w:t>Руководитель МО, руководитель семинара Тимонина Л.И. (преподаватель КГУ им. Н.А.Некрасова, к.п.н.)</w:t>
            </w:r>
          </w:p>
        </w:tc>
      </w:tr>
      <w:tr w:rsidR="006C343E" w:rsidRPr="006C343E" w:rsidTr="004F5919">
        <w:tc>
          <w:tcPr>
            <w:tcW w:w="1526" w:type="dxa"/>
          </w:tcPr>
          <w:p w:rsidR="006C343E" w:rsidRPr="006C343E" w:rsidRDefault="006C343E" w:rsidP="00CE4DD3">
            <w:pPr>
              <w:jc w:val="both"/>
            </w:pPr>
            <w:r w:rsidRPr="006C343E">
              <w:t xml:space="preserve">Январь </w:t>
            </w:r>
          </w:p>
        </w:tc>
        <w:tc>
          <w:tcPr>
            <w:tcW w:w="4854" w:type="dxa"/>
          </w:tcPr>
          <w:p w:rsidR="006C343E" w:rsidRPr="006C343E" w:rsidRDefault="006C343E" w:rsidP="00CE4DD3">
            <w:pPr>
              <w:jc w:val="both"/>
            </w:pPr>
            <w:r w:rsidRPr="006C343E">
              <w:t>Формы работы с родителями</w:t>
            </w:r>
          </w:p>
        </w:tc>
        <w:tc>
          <w:tcPr>
            <w:tcW w:w="3793" w:type="dxa"/>
          </w:tcPr>
          <w:p w:rsidR="006C343E" w:rsidRPr="006C343E" w:rsidRDefault="006C343E" w:rsidP="00CE4DD3">
            <w:pPr>
              <w:jc w:val="both"/>
            </w:pPr>
            <w:r w:rsidRPr="006C343E">
              <w:t>Зам. директора по ВР</w:t>
            </w:r>
          </w:p>
          <w:p w:rsidR="006C343E" w:rsidRPr="006C343E" w:rsidRDefault="006C343E" w:rsidP="00CE4DD3">
            <w:pPr>
              <w:jc w:val="both"/>
            </w:pPr>
          </w:p>
        </w:tc>
      </w:tr>
      <w:tr w:rsidR="00107CF4" w:rsidRPr="006C343E" w:rsidTr="004F5919">
        <w:tc>
          <w:tcPr>
            <w:tcW w:w="1526" w:type="dxa"/>
          </w:tcPr>
          <w:p w:rsidR="00107CF4" w:rsidRPr="006C343E" w:rsidRDefault="00107CF4" w:rsidP="00CE4DD3">
            <w:pPr>
              <w:jc w:val="both"/>
            </w:pPr>
            <w:r>
              <w:t xml:space="preserve">Февраль </w:t>
            </w:r>
          </w:p>
        </w:tc>
        <w:tc>
          <w:tcPr>
            <w:tcW w:w="4854" w:type="dxa"/>
          </w:tcPr>
          <w:p w:rsidR="00107CF4" w:rsidRPr="006C343E" w:rsidRDefault="00107CF4" w:rsidP="00CE4DD3">
            <w:pPr>
              <w:jc w:val="both"/>
            </w:pPr>
            <w:r>
              <w:t>Реализация проекта «Самоуправление в</w:t>
            </w:r>
            <w:r w:rsidR="004F5919">
              <w:t xml:space="preserve"> детском коллективе»</w:t>
            </w:r>
          </w:p>
        </w:tc>
        <w:tc>
          <w:tcPr>
            <w:tcW w:w="3793" w:type="dxa"/>
          </w:tcPr>
          <w:p w:rsidR="00107CF4" w:rsidRPr="006C343E" w:rsidRDefault="00107CF4" w:rsidP="00107CF4">
            <w:pPr>
              <w:jc w:val="both"/>
            </w:pPr>
            <w:r w:rsidRPr="006C343E">
              <w:t>Руководитель МО</w:t>
            </w:r>
            <w:r w:rsidR="004F5919">
              <w:t>, зам. директора</w:t>
            </w:r>
          </w:p>
        </w:tc>
      </w:tr>
      <w:tr w:rsidR="00107CF4" w:rsidRPr="006C343E" w:rsidTr="004F5919">
        <w:tc>
          <w:tcPr>
            <w:tcW w:w="1526" w:type="dxa"/>
          </w:tcPr>
          <w:p w:rsidR="00107CF4" w:rsidRPr="006C343E" w:rsidRDefault="00107CF4" w:rsidP="00CE4DD3">
            <w:pPr>
              <w:jc w:val="both"/>
            </w:pPr>
            <w:r>
              <w:t>Март</w:t>
            </w:r>
          </w:p>
        </w:tc>
        <w:tc>
          <w:tcPr>
            <w:tcW w:w="4854" w:type="dxa"/>
          </w:tcPr>
          <w:p w:rsidR="00107CF4" w:rsidRPr="006C343E" w:rsidRDefault="004F5919" w:rsidP="004F5919">
            <w:pPr>
              <w:jc w:val="both"/>
            </w:pPr>
            <w:r>
              <w:t xml:space="preserve"> «И</w:t>
            </w:r>
            <w:r w:rsidRPr="006C343E">
              <w:t>спользование информационных техн</w:t>
            </w:r>
            <w:r>
              <w:t>ологий в воспитательной работе с классом»</w:t>
            </w:r>
          </w:p>
        </w:tc>
        <w:tc>
          <w:tcPr>
            <w:tcW w:w="3793" w:type="dxa"/>
          </w:tcPr>
          <w:p w:rsidR="004F5919" w:rsidRPr="006C343E" w:rsidRDefault="004F5919" w:rsidP="004F5919">
            <w:pPr>
              <w:jc w:val="both"/>
            </w:pPr>
            <w:r w:rsidRPr="006C343E">
              <w:t>Зам. директора по ВР</w:t>
            </w:r>
            <w:r>
              <w:t xml:space="preserve">, учитель информатики </w:t>
            </w:r>
            <w:proofErr w:type="gramStart"/>
            <w:r>
              <w:t>–к</w:t>
            </w:r>
            <w:proofErr w:type="gramEnd"/>
            <w:r>
              <w:t>лассный руководитель</w:t>
            </w:r>
          </w:p>
          <w:p w:rsidR="00107CF4" w:rsidRPr="006C343E" w:rsidRDefault="00107CF4" w:rsidP="00CE4DD3">
            <w:pPr>
              <w:jc w:val="both"/>
            </w:pPr>
          </w:p>
        </w:tc>
      </w:tr>
      <w:tr w:rsidR="00CE4DD3" w:rsidRPr="006C343E" w:rsidTr="004F5919">
        <w:tc>
          <w:tcPr>
            <w:tcW w:w="1526" w:type="dxa"/>
          </w:tcPr>
          <w:p w:rsidR="00CE4DD3" w:rsidRDefault="00CE4DD3" w:rsidP="00CE4DD3">
            <w:pPr>
              <w:jc w:val="both"/>
            </w:pPr>
            <w:r>
              <w:t>Апрель</w:t>
            </w:r>
          </w:p>
        </w:tc>
        <w:tc>
          <w:tcPr>
            <w:tcW w:w="4854" w:type="dxa"/>
          </w:tcPr>
          <w:p w:rsidR="00CE4DD3" w:rsidRPr="006C343E" w:rsidRDefault="00CE4DD3" w:rsidP="00CE4DD3">
            <w:pPr>
              <w:jc w:val="both"/>
            </w:pPr>
            <w:r>
              <w:t>Моделирование системы воспитания в классе (обмен опытом)</w:t>
            </w:r>
          </w:p>
        </w:tc>
        <w:tc>
          <w:tcPr>
            <w:tcW w:w="3793" w:type="dxa"/>
            <w:vMerge w:val="restart"/>
          </w:tcPr>
          <w:p w:rsidR="00CE4DD3" w:rsidRPr="006C343E" w:rsidRDefault="00CE4DD3" w:rsidP="00CE4DD3">
            <w:pPr>
              <w:jc w:val="both"/>
            </w:pPr>
            <w:r w:rsidRPr="006C343E">
              <w:t>Руководитель МО</w:t>
            </w:r>
            <w:r>
              <w:t>, зам. директора</w:t>
            </w:r>
          </w:p>
          <w:p w:rsidR="00CE4DD3" w:rsidRPr="006C343E" w:rsidRDefault="00CE4DD3" w:rsidP="00CE4DD3">
            <w:pPr>
              <w:jc w:val="both"/>
            </w:pPr>
            <w:r>
              <w:t xml:space="preserve"> по ВР</w:t>
            </w:r>
          </w:p>
        </w:tc>
      </w:tr>
      <w:tr w:rsidR="00CE4DD3" w:rsidRPr="006C343E" w:rsidTr="004F5919">
        <w:tc>
          <w:tcPr>
            <w:tcW w:w="1526" w:type="dxa"/>
          </w:tcPr>
          <w:p w:rsidR="00CE4DD3" w:rsidRDefault="00CE4DD3" w:rsidP="00CE4DD3">
            <w:pPr>
              <w:jc w:val="both"/>
            </w:pPr>
            <w:r>
              <w:t>Май</w:t>
            </w:r>
          </w:p>
        </w:tc>
        <w:tc>
          <w:tcPr>
            <w:tcW w:w="4854" w:type="dxa"/>
          </w:tcPr>
          <w:p w:rsidR="00CE4DD3" w:rsidRPr="006C343E" w:rsidRDefault="00CE4DD3" w:rsidP="00CE4DD3">
            <w:pPr>
              <w:jc w:val="both"/>
            </w:pPr>
            <w:r>
              <w:t xml:space="preserve"> Анализ работы МО и план на 2014-2015учебный год</w:t>
            </w:r>
          </w:p>
        </w:tc>
        <w:tc>
          <w:tcPr>
            <w:tcW w:w="3793" w:type="dxa"/>
            <w:vMerge/>
          </w:tcPr>
          <w:p w:rsidR="00CE4DD3" w:rsidRPr="006C343E" w:rsidRDefault="00CE4DD3" w:rsidP="00CE4DD3">
            <w:pPr>
              <w:jc w:val="both"/>
            </w:pPr>
          </w:p>
        </w:tc>
      </w:tr>
    </w:tbl>
    <w:p w:rsidR="006C343E" w:rsidRDefault="006C343E" w:rsidP="006C343E">
      <w:pPr>
        <w:jc w:val="both"/>
      </w:pPr>
    </w:p>
    <w:p w:rsidR="00107CF4" w:rsidRDefault="00107CF4" w:rsidP="006C343E">
      <w:pPr>
        <w:jc w:val="both"/>
      </w:pPr>
    </w:p>
    <w:p w:rsidR="004F5919" w:rsidRDefault="00107CF4" w:rsidP="00107CF4">
      <w:pPr>
        <w:jc w:val="center"/>
        <w:rPr>
          <w:b/>
          <w:u w:val="single"/>
        </w:rPr>
      </w:pPr>
      <w:r w:rsidRPr="00107CF4">
        <w:rPr>
          <w:b/>
          <w:u w:val="single"/>
        </w:rPr>
        <w:t>Работа детских объединений</w:t>
      </w:r>
      <w:r w:rsidR="004F5919">
        <w:rPr>
          <w:b/>
          <w:u w:val="single"/>
        </w:rPr>
        <w:t>:</w:t>
      </w:r>
    </w:p>
    <w:p w:rsidR="004F5919" w:rsidRDefault="004F5919" w:rsidP="00107CF4">
      <w:pPr>
        <w:jc w:val="center"/>
        <w:rPr>
          <w:b/>
          <w:u w:val="single"/>
        </w:rPr>
      </w:pPr>
    </w:p>
    <w:p w:rsidR="004F5919" w:rsidRPr="00015B35" w:rsidRDefault="00107CF4" w:rsidP="00570C23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F5919">
        <w:rPr>
          <w:rFonts w:ascii="Times New Roman" w:hAnsi="Times New Roman"/>
          <w:sz w:val="24"/>
          <w:szCs w:val="24"/>
        </w:rPr>
        <w:t>«</w:t>
      </w:r>
      <w:proofErr w:type="spellStart"/>
      <w:r w:rsidRPr="004F5919">
        <w:rPr>
          <w:rFonts w:ascii="Times New Roman" w:hAnsi="Times New Roman"/>
          <w:sz w:val="24"/>
          <w:szCs w:val="24"/>
        </w:rPr>
        <w:t>Юноармеец</w:t>
      </w:r>
      <w:proofErr w:type="spellEnd"/>
      <w:r w:rsidRPr="004F5919">
        <w:rPr>
          <w:rFonts w:ascii="Times New Roman" w:hAnsi="Times New Roman"/>
          <w:sz w:val="24"/>
          <w:szCs w:val="24"/>
        </w:rPr>
        <w:t xml:space="preserve">», </w:t>
      </w:r>
    </w:p>
    <w:p w:rsidR="00015B35" w:rsidRPr="004F5919" w:rsidRDefault="00015B35" w:rsidP="00570C23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Объединение детей – экскурсоводов по работе в Музее Боевой Славы,</w:t>
      </w:r>
    </w:p>
    <w:p w:rsidR="004F5919" w:rsidRPr="004F5919" w:rsidRDefault="004F5919" w:rsidP="00570C23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F5919">
        <w:rPr>
          <w:rFonts w:ascii="Times New Roman" w:hAnsi="Times New Roman"/>
          <w:sz w:val="24"/>
          <w:szCs w:val="24"/>
        </w:rPr>
        <w:t>О</w:t>
      </w:r>
      <w:r w:rsidR="00107CF4" w:rsidRPr="004F5919">
        <w:rPr>
          <w:rFonts w:ascii="Times New Roman" w:hAnsi="Times New Roman"/>
          <w:sz w:val="24"/>
          <w:szCs w:val="24"/>
        </w:rPr>
        <w:t xml:space="preserve">тряд «Юных инспекторов дорожного движения», </w:t>
      </w:r>
    </w:p>
    <w:p w:rsidR="00107CF4" w:rsidRPr="004F5919" w:rsidRDefault="004F5919" w:rsidP="00570C23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F5919">
        <w:rPr>
          <w:rFonts w:ascii="Times New Roman" w:hAnsi="Times New Roman"/>
          <w:sz w:val="24"/>
          <w:szCs w:val="24"/>
        </w:rPr>
        <w:t>С</w:t>
      </w:r>
      <w:r w:rsidR="00107CF4" w:rsidRPr="004F5919">
        <w:rPr>
          <w:rFonts w:ascii="Times New Roman" w:hAnsi="Times New Roman"/>
          <w:sz w:val="24"/>
          <w:szCs w:val="24"/>
        </w:rPr>
        <w:t>портивный клуб «Взлет»</w:t>
      </w:r>
      <w:r w:rsidRPr="004F5919">
        <w:rPr>
          <w:rFonts w:ascii="Times New Roman" w:hAnsi="Times New Roman"/>
          <w:sz w:val="24"/>
          <w:szCs w:val="24"/>
        </w:rPr>
        <w:t>,</w:t>
      </w:r>
    </w:p>
    <w:p w:rsidR="004F5919" w:rsidRPr="00015B35" w:rsidRDefault="004F5919" w:rsidP="00570C23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919">
        <w:rPr>
          <w:rFonts w:ascii="Times New Roman" w:hAnsi="Times New Roman"/>
          <w:sz w:val="24"/>
          <w:szCs w:val="24"/>
        </w:rPr>
        <w:t>«Ученическое самоуправление»</w:t>
      </w:r>
    </w:p>
    <w:p w:rsidR="00015B35" w:rsidRPr="004F5919" w:rsidRDefault="00015B35" w:rsidP="00015B35">
      <w:pPr>
        <w:pStyle w:val="af0"/>
        <w:spacing w:after="0"/>
        <w:ind w:left="149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3824" w:rsidRDefault="00EC3824" w:rsidP="00EC3824">
      <w:pPr>
        <w:jc w:val="center"/>
        <w:rPr>
          <w:b/>
          <w:u w:val="single"/>
        </w:rPr>
      </w:pPr>
    </w:p>
    <w:p w:rsidR="00107CF4" w:rsidRPr="00EC3824" w:rsidRDefault="00EC3824" w:rsidP="00EC3824">
      <w:pPr>
        <w:jc w:val="center"/>
        <w:rPr>
          <w:b/>
          <w:u w:val="single"/>
        </w:rPr>
      </w:pPr>
      <w:r>
        <w:rPr>
          <w:b/>
          <w:u w:val="single"/>
        </w:rPr>
        <w:t>1. «</w:t>
      </w:r>
      <w:proofErr w:type="spellStart"/>
      <w:r>
        <w:rPr>
          <w:b/>
          <w:u w:val="single"/>
        </w:rPr>
        <w:t>Юноармеец</w:t>
      </w:r>
      <w:proofErr w:type="spellEnd"/>
      <w:r>
        <w:rPr>
          <w:b/>
          <w:u w:val="single"/>
        </w:rPr>
        <w:t>»</w:t>
      </w:r>
    </w:p>
    <w:p w:rsidR="00107CF4" w:rsidRPr="00107CF4" w:rsidRDefault="00EC3824" w:rsidP="00107CF4">
      <w:pPr>
        <w:contextualSpacing/>
        <w:jc w:val="both"/>
        <w:rPr>
          <w:color w:val="000000"/>
        </w:rPr>
      </w:pPr>
      <w:r>
        <w:t xml:space="preserve">  </w:t>
      </w:r>
      <w:r w:rsidR="004F5919">
        <w:t>В</w:t>
      </w:r>
      <w:r w:rsidR="00107CF4" w:rsidRPr="00107CF4">
        <w:t>оспитательная система</w:t>
      </w:r>
      <w:r w:rsidR="004F5919">
        <w:t xml:space="preserve"> в  Лицее</w:t>
      </w:r>
      <w:r w:rsidR="00107CF4" w:rsidRPr="00107CF4">
        <w:t xml:space="preserve"> строится на принципах, определенных государственной политикой в области воспитания</w:t>
      </w:r>
      <w:r w:rsidR="004F5919">
        <w:t xml:space="preserve"> - </w:t>
      </w:r>
      <w:r w:rsidR="004F5919">
        <w:rPr>
          <w:color w:val="000000"/>
        </w:rPr>
        <w:t>в</w:t>
      </w:r>
      <w:r w:rsidR="00107CF4" w:rsidRPr="00107CF4">
        <w:rPr>
          <w:color w:val="000000"/>
        </w:rPr>
        <w:t>оспитание гражданственности, патриотизма, уважения к правам, свободам и обязанностям человека</w:t>
      </w:r>
      <w:r w:rsidR="00107CF4" w:rsidRPr="00107CF4">
        <w:t xml:space="preserve">  является приоритетным направлением в развитии личности гражданина России.  Для эффективной реализации приоритетного направления </w:t>
      </w:r>
      <w:r w:rsidR="004F5919">
        <w:t xml:space="preserve">в Лицее активно ведет работу детское объединение </w:t>
      </w:r>
      <w:r w:rsidR="00107CF4" w:rsidRPr="00107CF4">
        <w:t xml:space="preserve">« </w:t>
      </w:r>
      <w:proofErr w:type="spellStart"/>
      <w:r w:rsidR="00107CF4" w:rsidRPr="00107CF4">
        <w:t>Юноармеец</w:t>
      </w:r>
      <w:proofErr w:type="spellEnd"/>
      <w:r w:rsidR="00107CF4" w:rsidRPr="00107CF4">
        <w:t>».</w:t>
      </w:r>
    </w:p>
    <w:p w:rsidR="00107CF4" w:rsidRPr="00107CF4" w:rsidRDefault="00107CF4" w:rsidP="00107CF4">
      <w:pPr>
        <w:contextualSpacing/>
        <w:jc w:val="both"/>
        <w:rPr>
          <w:i/>
        </w:rPr>
      </w:pPr>
      <w:proofErr w:type="gramStart"/>
      <w:r w:rsidRPr="00107CF4">
        <w:rPr>
          <w:b/>
          <w:bCs/>
          <w:i/>
          <w:color w:val="000000"/>
        </w:rPr>
        <w:t>Целью</w:t>
      </w:r>
      <w:proofErr w:type="gramEnd"/>
      <w:r w:rsidRPr="00107CF4">
        <w:rPr>
          <w:b/>
          <w:bCs/>
          <w:i/>
          <w:color w:val="000000"/>
        </w:rPr>
        <w:t xml:space="preserve">  которого  является:</w:t>
      </w:r>
    </w:p>
    <w:p w:rsidR="00107CF4" w:rsidRPr="00107CF4" w:rsidRDefault="00107CF4" w:rsidP="00107CF4">
      <w:pPr>
        <w:contextualSpacing/>
        <w:jc w:val="both"/>
        <w:rPr>
          <w:b/>
          <w:bCs/>
          <w:i/>
          <w:color w:val="000000"/>
        </w:rPr>
      </w:pPr>
      <w:r w:rsidRPr="00107CF4">
        <w:t>     Создание условий для развития социально - адаптивной, конкурентоспособной  личности (личности духовно развитой, творческой, нравственно и  физически здоровой, способной на сознательный выбор  жизненной позиции)</w:t>
      </w:r>
    </w:p>
    <w:p w:rsidR="00107CF4" w:rsidRPr="00107CF4" w:rsidRDefault="00107CF4" w:rsidP="00107CF4">
      <w:pPr>
        <w:jc w:val="both"/>
        <w:rPr>
          <w:color w:val="000000"/>
        </w:rPr>
      </w:pPr>
      <w:r w:rsidRPr="00107CF4">
        <w:rPr>
          <w:color w:val="000000"/>
        </w:rPr>
        <w:t>В состав гражданско-патриотического клуба «</w:t>
      </w:r>
      <w:proofErr w:type="spellStart"/>
      <w:r w:rsidRPr="00107CF4">
        <w:rPr>
          <w:color w:val="000000"/>
        </w:rPr>
        <w:t>Юноармеец</w:t>
      </w:r>
      <w:proofErr w:type="spellEnd"/>
      <w:r w:rsidRPr="00107CF4">
        <w:rPr>
          <w:color w:val="000000"/>
        </w:rPr>
        <w:t>» входят учащиеся 8-11 классов.</w:t>
      </w:r>
    </w:p>
    <w:p w:rsidR="00107CF4" w:rsidRPr="00107CF4" w:rsidRDefault="00107CF4" w:rsidP="00107CF4">
      <w:pPr>
        <w:jc w:val="both"/>
        <w:rPr>
          <w:color w:val="000000"/>
        </w:rPr>
      </w:pPr>
    </w:p>
    <w:p w:rsidR="00107CF4" w:rsidRPr="00107CF4" w:rsidRDefault="00107CF4" w:rsidP="00107CF4">
      <w:pPr>
        <w:contextualSpacing/>
        <w:jc w:val="both"/>
      </w:pPr>
      <w:r w:rsidRPr="00107CF4">
        <w:t xml:space="preserve">На базе клуба осуществляется подготовка </w:t>
      </w:r>
      <w:proofErr w:type="gramStart"/>
      <w:r w:rsidRPr="00107CF4">
        <w:t>обучающихся</w:t>
      </w:r>
      <w:proofErr w:type="gramEnd"/>
      <w:r w:rsidRPr="00107CF4">
        <w:t xml:space="preserve"> к различным военно-спортивным играм и мероприятиям. В течение года работа ведется целенаправленная и систематическая. </w:t>
      </w:r>
    </w:p>
    <w:p w:rsidR="00107CF4" w:rsidRPr="00107CF4" w:rsidRDefault="00107CF4" w:rsidP="00107CF4">
      <w:pPr>
        <w:contextualSpacing/>
        <w:jc w:val="both"/>
        <w:rPr>
          <w:b/>
        </w:rPr>
      </w:pPr>
      <w:r w:rsidRPr="00107CF4">
        <w:rPr>
          <w:b/>
          <w:bCs/>
          <w:i/>
          <w:color w:val="000000"/>
        </w:rPr>
        <w:t>В</w:t>
      </w:r>
      <w:r w:rsidR="004F5919">
        <w:rPr>
          <w:b/>
          <w:bCs/>
          <w:i/>
          <w:color w:val="000000"/>
        </w:rPr>
        <w:t>оспитательные  задачи клуба</w:t>
      </w:r>
      <w:r w:rsidRPr="00107CF4">
        <w:rPr>
          <w:b/>
          <w:bCs/>
          <w:i/>
          <w:color w:val="000000"/>
        </w:rPr>
        <w:t>:</w:t>
      </w:r>
    </w:p>
    <w:p w:rsidR="00107CF4" w:rsidRPr="00107CF4" w:rsidRDefault="00107CF4" w:rsidP="00107CF4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CF4">
        <w:rPr>
          <w:rFonts w:ascii="Times New Roman" w:hAnsi="Times New Roman"/>
          <w:color w:val="000000"/>
          <w:sz w:val="24"/>
          <w:szCs w:val="24"/>
        </w:rPr>
        <w:t>Воспитание любви к отчему краю, формирование гражданского самосознания, ответственности за судьбу Родины.</w:t>
      </w:r>
    </w:p>
    <w:p w:rsidR="00107CF4" w:rsidRPr="00107CF4" w:rsidRDefault="00107CF4" w:rsidP="00107CF4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CF4">
        <w:rPr>
          <w:rFonts w:ascii="Times New Roman" w:hAnsi="Times New Roman"/>
          <w:color w:val="000000"/>
          <w:sz w:val="24"/>
          <w:szCs w:val="24"/>
        </w:rPr>
        <w:t>Формирование нравственного  отношения к окружающему миру.</w:t>
      </w:r>
    </w:p>
    <w:p w:rsidR="00107CF4" w:rsidRPr="00107CF4" w:rsidRDefault="00107CF4" w:rsidP="00107CF4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CF4">
        <w:rPr>
          <w:rFonts w:ascii="Times New Roman" w:hAnsi="Times New Roman"/>
          <w:color w:val="000000"/>
          <w:sz w:val="24"/>
          <w:szCs w:val="24"/>
        </w:rPr>
        <w:t>Формирование самосознания, становление активной жизненной позиции.</w:t>
      </w:r>
    </w:p>
    <w:p w:rsidR="00107CF4" w:rsidRPr="00107CF4" w:rsidRDefault="00107CF4" w:rsidP="00107CF4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CF4">
        <w:rPr>
          <w:rFonts w:ascii="Times New Roman" w:hAnsi="Times New Roman"/>
          <w:color w:val="000000"/>
          <w:sz w:val="24"/>
          <w:szCs w:val="24"/>
        </w:rPr>
        <w:t>Сохранение и возрождение исторической памяти.</w:t>
      </w:r>
    </w:p>
    <w:p w:rsidR="00107CF4" w:rsidRPr="00107CF4" w:rsidRDefault="00107CF4" w:rsidP="00107CF4">
      <w:pPr>
        <w:pStyle w:val="af0"/>
        <w:widowControl/>
        <w:numPr>
          <w:ilvl w:val="0"/>
          <w:numId w:val="4"/>
        </w:numPr>
        <w:suppressAutoHyphens w:val="0"/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CF4">
        <w:rPr>
          <w:rFonts w:ascii="Times New Roman" w:hAnsi="Times New Roman"/>
          <w:color w:val="000000"/>
          <w:sz w:val="24"/>
          <w:szCs w:val="24"/>
        </w:rPr>
        <w:t>Укрепление физического здоровья учащихся.</w:t>
      </w:r>
    </w:p>
    <w:p w:rsidR="00107CF4" w:rsidRPr="00107CF4" w:rsidRDefault="00107CF4" w:rsidP="00107CF4">
      <w:pPr>
        <w:pStyle w:val="af0"/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CF4">
        <w:rPr>
          <w:rFonts w:ascii="Times New Roman" w:eastAsia="Times New Roman" w:hAnsi="Times New Roman"/>
          <w:sz w:val="24"/>
          <w:szCs w:val="24"/>
        </w:rPr>
        <w:t xml:space="preserve">На тренировочных занятиях  </w:t>
      </w:r>
      <w:r w:rsidR="0095263D">
        <w:rPr>
          <w:rFonts w:ascii="Times New Roman" w:eastAsia="Times New Roman" w:hAnsi="Times New Roman"/>
          <w:sz w:val="24"/>
          <w:szCs w:val="24"/>
        </w:rPr>
        <w:t xml:space="preserve">ребята учатся </w:t>
      </w:r>
      <w:r w:rsidRPr="00107CF4">
        <w:rPr>
          <w:rFonts w:ascii="Times New Roman" w:eastAsia="Times New Roman" w:hAnsi="Times New Roman"/>
          <w:sz w:val="24"/>
          <w:szCs w:val="24"/>
        </w:rPr>
        <w:t xml:space="preserve">стрелять, собирать и разбирать автомат, </w:t>
      </w:r>
      <w:r w:rsidR="0095263D">
        <w:rPr>
          <w:rFonts w:ascii="Times New Roman" w:eastAsia="Times New Roman" w:hAnsi="Times New Roman"/>
          <w:sz w:val="24"/>
          <w:szCs w:val="24"/>
        </w:rPr>
        <w:t xml:space="preserve">т.е. </w:t>
      </w:r>
      <w:r w:rsidRPr="00107CF4">
        <w:rPr>
          <w:rFonts w:ascii="Times New Roman" w:eastAsia="Times New Roman" w:hAnsi="Times New Roman"/>
          <w:sz w:val="24"/>
          <w:szCs w:val="24"/>
        </w:rPr>
        <w:t xml:space="preserve">военно-прикладному делу. </w:t>
      </w:r>
    </w:p>
    <w:p w:rsidR="00107CF4" w:rsidRPr="00107CF4" w:rsidRDefault="00107CF4" w:rsidP="00107CF4">
      <w:pPr>
        <w:shd w:val="clear" w:color="auto" w:fill="FFFFFF" w:themeFill="background1"/>
        <w:jc w:val="both"/>
      </w:pPr>
      <w:r w:rsidRPr="00107CF4">
        <w:rPr>
          <w:color w:val="000000"/>
        </w:rPr>
        <w:t xml:space="preserve">   </w:t>
      </w:r>
      <w:r w:rsidRPr="00107CF4">
        <w:t xml:space="preserve">За последние </w:t>
      </w:r>
      <w:r w:rsidR="0095263D">
        <w:t>два года</w:t>
      </w:r>
      <w:r w:rsidRPr="00107CF4">
        <w:t xml:space="preserve"> команда «</w:t>
      </w:r>
      <w:proofErr w:type="spellStart"/>
      <w:r w:rsidRPr="00107CF4">
        <w:t>Юноармеец</w:t>
      </w:r>
      <w:proofErr w:type="spellEnd"/>
      <w:r w:rsidRPr="00107CF4">
        <w:t xml:space="preserve">» </w:t>
      </w:r>
      <w:r w:rsidR="0095263D">
        <w:t xml:space="preserve">стала </w:t>
      </w:r>
      <w:r w:rsidRPr="00107CF4">
        <w:t xml:space="preserve"> победителями военно-спортивного мероприятия «Допризывная молодежь», конкурса «Смотра и песни»,</w:t>
      </w:r>
      <w:r w:rsidR="0095263D">
        <w:t xml:space="preserve"> «Плац – парад»</w:t>
      </w:r>
      <w:r w:rsidRPr="00107CF4">
        <w:t xml:space="preserve"> </w:t>
      </w:r>
      <w:r w:rsidR="0095263D">
        <w:t xml:space="preserve"> победителем</w:t>
      </w:r>
      <w:r w:rsidRPr="00107CF4">
        <w:t xml:space="preserve"> в военно-патриотической игре «Зарница - Победа». </w:t>
      </w:r>
    </w:p>
    <w:p w:rsidR="00107CF4" w:rsidRPr="00107CF4" w:rsidRDefault="00107CF4" w:rsidP="00107CF4">
      <w:pPr>
        <w:shd w:val="clear" w:color="auto" w:fill="FFFFFF" w:themeFill="background1"/>
        <w:jc w:val="both"/>
      </w:pPr>
      <w:r w:rsidRPr="00107CF4">
        <w:t>Принимали участие:</w:t>
      </w:r>
    </w:p>
    <w:p w:rsidR="00107CF4" w:rsidRPr="00107CF4" w:rsidRDefault="00107CF4" w:rsidP="00570C23">
      <w:pPr>
        <w:pStyle w:val="af0"/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7CF4">
        <w:rPr>
          <w:rFonts w:ascii="Times New Roman" w:eastAsia="Times New Roman" w:hAnsi="Times New Roman"/>
          <w:sz w:val="24"/>
          <w:szCs w:val="24"/>
        </w:rPr>
        <w:t xml:space="preserve">Городском и лицейском </w:t>
      </w:r>
      <w:proofErr w:type="gramStart"/>
      <w:r w:rsidRPr="00107CF4">
        <w:rPr>
          <w:rFonts w:ascii="Times New Roman" w:eastAsia="Times New Roman" w:hAnsi="Times New Roman"/>
          <w:sz w:val="24"/>
          <w:szCs w:val="24"/>
        </w:rPr>
        <w:t>митинге</w:t>
      </w:r>
      <w:proofErr w:type="gramEnd"/>
      <w:r w:rsidRPr="00107CF4">
        <w:rPr>
          <w:rFonts w:ascii="Times New Roman" w:eastAsia="Times New Roman" w:hAnsi="Times New Roman"/>
          <w:sz w:val="24"/>
          <w:szCs w:val="24"/>
        </w:rPr>
        <w:t>, посвященному Дню Победы, Дню Памяти и скорби.</w:t>
      </w:r>
    </w:p>
    <w:p w:rsidR="00107CF4" w:rsidRPr="0095263D" w:rsidRDefault="00107CF4" w:rsidP="00570C23">
      <w:pPr>
        <w:pStyle w:val="af0"/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7CF4">
        <w:rPr>
          <w:rFonts w:ascii="Times New Roman" w:eastAsia="Times New Roman" w:hAnsi="Times New Roman"/>
          <w:sz w:val="24"/>
          <w:szCs w:val="24"/>
        </w:rPr>
        <w:t>Посадке аллеи Памяти на территории Лицея.</w:t>
      </w:r>
    </w:p>
    <w:p w:rsidR="00107CF4" w:rsidRPr="00107CF4" w:rsidRDefault="0095263D" w:rsidP="00570C23">
      <w:pPr>
        <w:pStyle w:val="af0"/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городских мероприятиях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 спортивного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направления,</w:t>
      </w:r>
    </w:p>
    <w:p w:rsidR="00B87C31" w:rsidRDefault="0095263D" w:rsidP="00570C23">
      <w:pPr>
        <w:pStyle w:val="af0"/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мероприятиях посвященных памяти Героя Советского Союза Н. П. Воробьёва.</w:t>
      </w:r>
    </w:p>
    <w:p w:rsidR="00015B35" w:rsidRDefault="00015B35" w:rsidP="00015B35">
      <w:pPr>
        <w:pStyle w:val="af0"/>
        <w:widowControl/>
        <w:shd w:val="clear" w:color="auto" w:fill="FFFFFF" w:themeFill="background1"/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3E6E" w:rsidRDefault="00015B35" w:rsidP="00723E6E">
      <w:pPr>
        <w:pStyle w:val="af0"/>
        <w:spacing w:after="0"/>
        <w:ind w:left="1491"/>
        <w:jc w:val="both"/>
        <w:rPr>
          <w:rFonts w:ascii="Times New Roman" w:hAnsi="Times New Roman"/>
          <w:b/>
          <w:sz w:val="24"/>
          <w:szCs w:val="24"/>
        </w:rPr>
      </w:pPr>
      <w:r w:rsidRPr="00015B35">
        <w:rPr>
          <w:rFonts w:ascii="Times New Roman" w:eastAsia="Times New Roman" w:hAnsi="Times New Roman"/>
          <w:b/>
          <w:sz w:val="24"/>
          <w:szCs w:val="24"/>
        </w:rPr>
        <w:t>2.</w:t>
      </w:r>
      <w:r w:rsidRPr="00015B35">
        <w:rPr>
          <w:rFonts w:ascii="Times New Roman" w:hAnsi="Times New Roman"/>
          <w:b/>
          <w:sz w:val="24"/>
          <w:szCs w:val="24"/>
        </w:rPr>
        <w:t xml:space="preserve"> Объединение детей – экскурсоводов по работе в Музее Боевой Славы</w:t>
      </w:r>
    </w:p>
    <w:p w:rsidR="00723E6E" w:rsidRPr="00723E6E" w:rsidRDefault="00723E6E" w:rsidP="00723E6E">
      <w:pPr>
        <w:jc w:val="both"/>
        <w:rPr>
          <w:b/>
        </w:rPr>
      </w:pPr>
      <w:r>
        <w:t xml:space="preserve">  </w:t>
      </w:r>
      <w:r w:rsidRPr="00723E6E">
        <w:t xml:space="preserve"> Под руководством учителя </w:t>
      </w:r>
      <w:r w:rsidR="00015B35" w:rsidRPr="00723E6E">
        <w:t xml:space="preserve"> </w:t>
      </w:r>
      <w:r w:rsidRPr="00723E6E">
        <w:t xml:space="preserve">Волковой Е. Б.  в Музее Боевой Славы в Лицее ежемесячно проводились мероприятия. Обученные экскурсоводы из числа обучающихся 9-х классов проводили экскурсии для начальной, средней школы, а также для воспитанников детских садов. </w:t>
      </w:r>
    </w:p>
    <w:p w:rsidR="00723E6E" w:rsidRDefault="00723E6E" w:rsidP="00723E6E">
      <w:pPr>
        <w:pStyle w:val="af1"/>
        <w:jc w:val="center"/>
        <w:rPr>
          <w:b/>
          <w:bCs/>
        </w:rPr>
      </w:pPr>
      <w:r>
        <w:rPr>
          <w:b/>
          <w:bCs/>
        </w:rPr>
        <w:t xml:space="preserve">Экскурсоводы рассказывали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истории музея «Боевой и Трудовой славы им. А.В.Пименова».</w:t>
      </w:r>
    </w:p>
    <w:p w:rsidR="00723E6E" w:rsidRDefault="00723E6E" w:rsidP="00723E6E">
      <w:pPr>
        <w:pStyle w:val="af1"/>
      </w:pPr>
      <w:r>
        <w:t xml:space="preserve">В 1970 году в школе №40 города Волгореченска создано </w:t>
      </w:r>
      <w:proofErr w:type="spellStart"/>
      <w:proofErr w:type="gramStart"/>
      <w:r>
        <w:t>поисково</w:t>
      </w:r>
      <w:proofErr w:type="spellEnd"/>
      <w:r>
        <w:t>- патриотическое</w:t>
      </w:r>
      <w:proofErr w:type="gramEnd"/>
      <w:r>
        <w:t xml:space="preserve"> объединение </w:t>
      </w:r>
      <w:r>
        <w:rPr>
          <w:b/>
          <w:bCs/>
        </w:rPr>
        <w:t xml:space="preserve">ШЮТИХ </w:t>
      </w:r>
      <w:r>
        <w:t xml:space="preserve">(штаб юных туристов, искателей, художников), руководитель </w:t>
      </w:r>
      <w:r>
        <w:rPr>
          <w:b/>
          <w:bCs/>
          <w:i/>
          <w:iCs/>
        </w:rPr>
        <w:t>Пименов Алексей Васильевич,</w:t>
      </w:r>
      <w:r>
        <w:t xml:space="preserve"> учитель рисования, заслуженный учитель РФ, знаток родной природы и истории, краевед. Под руководством штаба организована серия походов по местам боевой славы 234 стрелковой Ярославской коммунистической дивизии:</w:t>
      </w:r>
      <w:r>
        <w:br/>
        <w:t xml:space="preserve">1970г.- Смоленская область </w:t>
      </w:r>
      <w:r>
        <w:br/>
        <w:t xml:space="preserve">1971г.- Белоруссия </w:t>
      </w:r>
      <w:r>
        <w:br/>
        <w:t xml:space="preserve">1972г.- ПНР </w:t>
      </w:r>
      <w:r>
        <w:br/>
        <w:t xml:space="preserve">1973г.- ГДР </w:t>
      </w:r>
      <w:r>
        <w:br/>
        <w:t xml:space="preserve">Богатый материал, привезённый из походов, стал основой для создания школьного музея. 5 апреля в 1976 году комната Боевой славы получает статус школьного музея. ШЮТИХ реорганизован в штаб «Поиск». Переписка с ветеранами 234 дивизии принесла музею богатый документальный материал. В результате работы с </w:t>
      </w:r>
      <w:proofErr w:type="spellStart"/>
      <w:r>
        <w:t>Волгореченской</w:t>
      </w:r>
      <w:proofErr w:type="spellEnd"/>
      <w:r>
        <w:t xml:space="preserve"> ветеранской организацией был накоплен богатый материал о </w:t>
      </w:r>
      <w:proofErr w:type="spellStart"/>
      <w:r>
        <w:t>волгореченца</w:t>
      </w:r>
      <w:proofErr w:type="gramStart"/>
      <w:r>
        <w:t>х</w:t>
      </w:r>
      <w:proofErr w:type="spellEnd"/>
      <w:r>
        <w:t>-</w:t>
      </w:r>
      <w:proofErr w:type="gramEnd"/>
      <w:r>
        <w:t xml:space="preserve"> участниках войны. Возобновляются походы: </w:t>
      </w:r>
      <w:r>
        <w:br/>
        <w:t xml:space="preserve">1987г.- Смоленская область (Северо-запад) </w:t>
      </w:r>
      <w:r>
        <w:br/>
        <w:t xml:space="preserve">1988г.- Смоленская область (Запад) </w:t>
      </w:r>
      <w:r>
        <w:br/>
        <w:t xml:space="preserve">1989г.- Украина и Белоруссия </w:t>
      </w:r>
      <w:r>
        <w:br/>
        <w:t>1990г.- ПНР</w:t>
      </w:r>
      <w:proofErr w:type="gramStart"/>
      <w:r>
        <w:t xml:space="preserve"> </w:t>
      </w:r>
      <w:r>
        <w:br/>
        <w:t>З</w:t>
      </w:r>
      <w:proofErr w:type="gramEnd"/>
      <w:r>
        <w:t xml:space="preserve">а последние года  музей ведёт обширную работу. В музее регулярно проводятся экскурсии, собирается материал о ветеранах, проводятся различные акции для ветеранов: концерты, вечера встреч, забота и помощь на дому, литературные встречи. В 2003 году совет музея в составе 12 человек посетил места боевых действий 234 дивизии. В результате похода музей пополнен новыми экспонатами. </w:t>
      </w:r>
      <w:r>
        <w:br/>
        <w:t xml:space="preserve">За 2013-2014  учебный год в музее проведено: </w:t>
      </w:r>
    </w:p>
    <w:p w:rsidR="00723E6E" w:rsidRDefault="00723E6E" w:rsidP="00570C23">
      <w:pPr>
        <w:numPr>
          <w:ilvl w:val="0"/>
          <w:numId w:val="28"/>
        </w:numPr>
        <w:spacing w:before="100" w:beforeAutospacing="1" w:after="100" w:afterAutospacing="1"/>
      </w:pPr>
      <w:r>
        <w:lastRenderedPageBreak/>
        <w:t xml:space="preserve">27 экскурсий </w:t>
      </w:r>
    </w:p>
    <w:p w:rsidR="00723E6E" w:rsidRDefault="00723E6E" w:rsidP="00570C23">
      <w:pPr>
        <w:numPr>
          <w:ilvl w:val="0"/>
          <w:numId w:val="28"/>
        </w:numPr>
        <w:spacing w:before="100" w:beforeAutospacing="1" w:after="100" w:afterAutospacing="1"/>
      </w:pPr>
      <w:r>
        <w:t xml:space="preserve">44  уроков патриотизма </w:t>
      </w:r>
    </w:p>
    <w:p w:rsidR="00723E6E" w:rsidRDefault="00723E6E" w:rsidP="00570C23">
      <w:pPr>
        <w:numPr>
          <w:ilvl w:val="0"/>
          <w:numId w:val="28"/>
        </w:numPr>
        <w:spacing w:before="100" w:beforeAutospacing="1" w:after="100" w:afterAutospacing="1"/>
      </w:pPr>
      <w:r>
        <w:t xml:space="preserve">4  патриотических лекций </w:t>
      </w:r>
    </w:p>
    <w:p w:rsidR="00A8309E" w:rsidRPr="00A8309E" w:rsidRDefault="00723E6E" w:rsidP="00570C23">
      <w:pPr>
        <w:numPr>
          <w:ilvl w:val="0"/>
          <w:numId w:val="28"/>
        </w:numPr>
        <w:spacing w:before="100" w:beforeAutospacing="1" w:after="100" w:afterAutospacing="1"/>
      </w:pPr>
      <w:r>
        <w:t xml:space="preserve">7 вечеров встреч ветеранов </w:t>
      </w:r>
    </w:p>
    <w:p w:rsidR="00A8309E" w:rsidRPr="006457CE" w:rsidRDefault="00A8309E" w:rsidP="00A8309E">
      <w:pPr>
        <w:widowControl w:val="0"/>
        <w:suppressAutoHyphens/>
        <w:spacing w:line="276" w:lineRule="auto"/>
        <w:rPr>
          <w:rFonts w:eastAsia="Lucida Sans Unicode"/>
          <w:bCs/>
          <w:iCs/>
          <w:kern w:val="2"/>
          <w:sz w:val="28"/>
          <w:szCs w:val="28"/>
        </w:rPr>
      </w:pPr>
      <w:r>
        <w:t xml:space="preserve">     </w:t>
      </w:r>
      <w:r w:rsidR="00723E6E">
        <w:t>В 2013-2014 учебном году обновили несколько стендов, в том числе стенд по Герою Советского Союза Н. П. Воробьева</w:t>
      </w:r>
      <w:proofErr w:type="gramStart"/>
      <w:r w:rsidR="00723E6E">
        <w:t xml:space="preserve"> </w:t>
      </w:r>
      <w:r>
        <w:t>.</w:t>
      </w:r>
      <w:proofErr w:type="gramEnd"/>
      <w:r>
        <w:t xml:space="preserve">  Проведено 4 мероприятия посвященных Памяти Героя Воробьёва.</w:t>
      </w:r>
    </w:p>
    <w:p w:rsidR="00DE27DA" w:rsidRDefault="00DE27DA" w:rsidP="00A8309E">
      <w:pPr>
        <w:rPr>
          <w:b/>
          <w:bCs/>
        </w:rPr>
      </w:pPr>
    </w:p>
    <w:p w:rsidR="00DE27DA" w:rsidRDefault="00015B35" w:rsidP="00DE27DA">
      <w:pPr>
        <w:jc w:val="center"/>
        <w:rPr>
          <w:b/>
          <w:bCs/>
        </w:rPr>
      </w:pPr>
      <w:r>
        <w:rPr>
          <w:b/>
          <w:bCs/>
        </w:rPr>
        <w:t>3</w:t>
      </w:r>
      <w:r w:rsidR="00EC3824">
        <w:rPr>
          <w:b/>
          <w:bCs/>
        </w:rPr>
        <w:t>. О</w:t>
      </w:r>
      <w:r w:rsidR="00DE27DA">
        <w:rPr>
          <w:b/>
          <w:bCs/>
        </w:rPr>
        <w:t>тряд ЮИДД</w:t>
      </w:r>
    </w:p>
    <w:p w:rsidR="00DE27DA" w:rsidRDefault="00DE27DA" w:rsidP="00DE27DA">
      <w:pPr>
        <w:jc w:val="center"/>
        <w:rPr>
          <w:b/>
          <w:bCs/>
        </w:rPr>
      </w:pPr>
    </w:p>
    <w:p w:rsidR="00DE27DA" w:rsidRDefault="00DE27DA" w:rsidP="00DE27DA">
      <w:pPr>
        <w:jc w:val="center"/>
        <w:rPr>
          <w:b/>
          <w:bCs/>
        </w:rPr>
      </w:pPr>
    </w:p>
    <w:p w:rsidR="00DE27DA" w:rsidRPr="00DE27DA" w:rsidRDefault="00DE27DA" w:rsidP="00DE27DA">
      <w:pPr>
        <w:jc w:val="both"/>
      </w:pPr>
      <w:r w:rsidRPr="00DE27DA">
        <w:rPr>
          <w:b/>
        </w:rPr>
        <w:t xml:space="preserve">    </w:t>
      </w:r>
      <w:r w:rsidRPr="00DE27DA">
        <w:t xml:space="preserve">  </w:t>
      </w:r>
      <w:r w:rsidR="00EC3824">
        <w:t xml:space="preserve">2. </w:t>
      </w:r>
      <w:r w:rsidRPr="00DE27DA">
        <w:t xml:space="preserve"> </w:t>
      </w:r>
      <w:r w:rsidRPr="00DE27DA">
        <w:rPr>
          <w:rFonts w:eastAsia="Calibri"/>
        </w:rPr>
        <w:t>Основной целью является</w:t>
      </w:r>
      <w:r w:rsidRPr="00DE27DA">
        <w:t xml:space="preserve"> воспитание у детей</w:t>
      </w:r>
      <w:r w:rsidRPr="00DE27DA">
        <w:rPr>
          <w:rFonts w:eastAsia="Calibri"/>
        </w:rPr>
        <w:t xml:space="preserve"> гражданственности,  коллективизма, широкого привлечения их к организации пропаганды безопасного поведения на дорогах. </w:t>
      </w:r>
      <w:r>
        <w:rPr>
          <w:rFonts w:eastAsia="Calibri"/>
        </w:rPr>
        <w:t xml:space="preserve">Реализован </w:t>
      </w:r>
      <w:r w:rsidRPr="00DE27DA">
        <w:rPr>
          <w:rFonts w:eastAsia="Calibri"/>
        </w:rPr>
        <w:t xml:space="preserve"> план работы отряда ЮИД</w:t>
      </w:r>
      <w:r>
        <w:rPr>
          <w:rFonts w:eastAsia="Calibri"/>
        </w:rPr>
        <w:t xml:space="preserve"> на учебный год</w:t>
      </w:r>
      <w:r>
        <w:t>. Отряд состоял</w:t>
      </w:r>
      <w:r w:rsidRPr="00DE27DA">
        <w:t xml:space="preserve"> из 10 человек, учащихся 6а класса</w:t>
      </w:r>
      <w:r w:rsidRPr="00DE27DA">
        <w:rPr>
          <w:rFonts w:eastAsia="Calibri"/>
        </w:rPr>
        <w:t>. Ребята собира</w:t>
      </w:r>
      <w:r>
        <w:rPr>
          <w:rFonts w:eastAsia="Calibri"/>
        </w:rPr>
        <w:t xml:space="preserve">ли </w:t>
      </w:r>
      <w:r w:rsidRPr="00DE27DA">
        <w:rPr>
          <w:rFonts w:eastAsia="Calibri"/>
        </w:rPr>
        <w:t xml:space="preserve"> материал д</w:t>
      </w:r>
      <w:r w:rsidRPr="00DE27DA">
        <w:t xml:space="preserve">ля занятий с детьми начальных классов, </w:t>
      </w:r>
      <w:r>
        <w:t xml:space="preserve">среднего звена, готовили наглядные пособия, проводили  беседы. Активно участвовали </w:t>
      </w:r>
      <w:r w:rsidRPr="00DE27DA">
        <w:t xml:space="preserve"> в акциях, общегородских мероприятиях.  </w:t>
      </w:r>
    </w:p>
    <w:p w:rsidR="00DE27DA" w:rsidRPr="00DE27DA" w:rsidRDefault="00DE27DA" w:rsidP="00DE27DA">
      <w:pPr>
        <w:jc w:val="center"/>
        <w:rPr>
          <w:b/>
        </w:rPr>
      </w:pPr>
      <w:r w:rsidRPr="00DE27DA">
        <w:rPr>
          <w:b/>
        </w:rPr>
        <w:t xml:space="preserve">Мероприятия по ПДД, проведенные в 2013-2014 </w:t>
      </w:r>
      <w:proofErr w:type="spellStart"/>
      <w:r w:rsidRPr="00DE27DA">
        <w:rPr>
          <w:b/>
        </w:rPr>
        <w:t>уч</w:t>
      </w:r>
      <w:proofErr w:type="spellEnd"/>
      <w:r w:rsidRPr="00DE27DA">
        <w:rPr>
          <w:b/>
        </w:rPr>
        <w:t>. году</w:t>
      </w:r>
    </w:p>
    <w:tbl>
      <w:tblPr>
        <w:tblStyle w:val="ab"/>
        <w:tblW w:w="0" w:type="auto"/>
        <w:tblLook w:val="04A0"/>
      </w:tblPr>
      <w:tblGrid>
        <w:gridCol w:w="2943"/>
        <w:gridCol w:w="7088"/>
      </w:tblGrid>
      <w:tr w:rsidR="006C343E" w:rsidRPr="00DE27DA" w:rsidTr="006C343E">
        <w:tc>
          <w:tcPr>
            <w:tcW w:w="2943" w:type="dxa"/>
          </w:tcPr>
          <w:p w:rsidR="006C343E" w:rsidRPr="00DE27DA" w:rsidRDefault="006C343E" w:rsidP="00CE4DD3">
            <w:r w:rsidRPr="00DE27DA">
              <w:t xml:space="preserve">Дата </w:t>
            </w: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 xml:space="preserve">Мероприятие 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Сентябрь</w:t>
            </w:r>
          </w:p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Выступление на педсовете по вопросу обеспечения детской дорожно-транспортной безопасности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мероприятия «Посвящение в пешеходы» с заполнением планов-схем безопасного пути в Лицей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Беседы в рамках недели «Внимание – дети!» с приглашением инспектора ОГИБДД Смирновой Г.В.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Октябрь</w:t>
            </w:r>
          </w:p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Проведение викторины по ПДД во 2-4-х классах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Участие в семинаре по ПДД в рамках конкурса «Безопасное колесо»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Составление и раздача сообщений для классного часа по ПДД учителям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Проведение уроков безопасности в 1-х классах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Pr="00DE27DA" w:rsidRDefault="006C343E" w:rsidP="00CE4DD3">
            <w:r w:rsidRPr="00DE27DA">
              <w:t>Ноябрь</w:t>
            </w:r>
          </w:p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 xml:space="preserve">Выступление на совещании классных руководителей </w:t>
            </w:r>
          </w:p>
          <w:p w:rsidR="006C343E" w:rsidRPr="00DE27DA" w:rsidRDefault="006C343E" w:rsidP="00CE4DD3">
            <w:pPr>
              <w:rPr>
                <w:rFonts w:eastAsia="Calibri"/>
              </w:rPr>
            </w:pP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Анкетирование учащихся со 2 по 11 классы</w:t>
            </w:r>
          </w:p>
        </w:tc>
      </w:tr>
      <w:tr w:rsidR="006C343E" w:rsidRPr="00DE27DA" w:rsidTr="006C343E">
        <w:trPr>
          <w:trHeight w:val="480"/>
        </w:trPr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343E" w:rsidRPr="00DE27DA" w:rsidRDefault="006C343E" w:rsidP="00CE4DD3">
            <w:r w:rsidRPr="00DE27DA">
              <w:t>Оформление стенда по ПДД (Смена раз в триместр)</w:t>
            </w:r>
          </w:p>
        </w:tc>
      </w:tr>
      <w:tr w:rsidR="006C343E" w:rsidRPr="00DE27DA" w:rsidTr="006C343E">
        <w:trPr>
          <w:trHeight w:val="416"/>
        </w:trPr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C343E" w:rsidRPr="00DE27DA" w:rsidRDefault="006C343E" w:rsidP="00CE4DD3">
            <w:r w:rsidRPr="00DE27DA">
              <w:t>Общешкольное родительское собрание с приглашением инспектора Смирнову Г. В. «Предупреждение ДДТТ»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Pr="00DE27DA" w:rsidRDefault="006C343E" w:rsidP="00CE4DD3">
            <w:r w:rsidRPr="00DE27DA">
              <w:t>Декабрь</w:t>
            </w:r>
          </w:p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Размещение материалов на сайте Лицея и библиотеки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pPr>
              <w:rPr>
                <w:rFonts w:eastAsia="Calibri"/>
              </w:rPr>
            </w:pPr>
            <w:r w:rsidRPr="00DE27DA">
              <w:t>Составление и раздача материалов для классного часа по ПДД учителям</w:t>
            </w:r>
          </w:p>
        </w:tc>
      </w:tr>
      <w:tr w:rsidR="006C343E" w:rsidRPr="00DE27DA" w:rsidTr="006C343E">
        <w:tc>
          <w:tcPr>
            <w:tcW w:w="2943" w:type="dxa"/>
          </w:tcPr>
          <w:p w:rsidR="006C343E" w:rsidRPr="00DE27DA" w:rsidRDefault="006C343E" w:rsidP="00CE4DD3">
            <w:r w:rsidRPr="00DE27DA">
              <w:t>Январь-февраль</w:t>
            </w:r>
          </w:p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>Проведение классных часов «Ремни безопасности» 5-9 классы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Pr="00DE27DA" w:rsidRDefault="006C343E" w:rsidP="00CE4DD3">
            <w:r w:rsidRPr="00DE27DA">
              <w:t>Февраль</w:t>
            </w:r>
          </w:p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>Мероприятие «Соблюдаешь правила – поступаешь правильно» (2а класс)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 xml:space="preserve">Беседы с приглашением инспектора ГИБДД Смирновой Г.В. «Светоотражающие элементы» </w:t>
            </w:r>
          </w:p>
          <w:p w:rsidR="006C343E" w:rsidRPr="00DE27DA" w:rsidRDefault="006C343E" w:rsidP="00CE4DD3"/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>Выступление Смирновой Г.В. на родительском  собрании в 7а классе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 xml:space="preserve">Проведение олимпиады «Форд дорожной безопасности» 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Pr="00DE27DA" w:rsidRDefault="006C343E" w:rsidP="00CE4DD3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6C343E" w:rsidP="00CE4DD3">
            <w:r w:rsidRPr="00DE27DA">
              <w:t>Акция «Засветись!»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Pr="00DE27DA" w:rsidRDefault="006C343E" w:rsidP="006C34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7088" w:type="dxa"/>
          </w:tcPr>
          <w:p w:rsidR="006C343E" w:rsidRPr="00DE27DA" w:rsidRDefault="00CE4DD3" w:rsidP="00CE4DD3">
            <w:r w:rsidRPr="0024200E">
              <w:rPr>
                <w:bCs/>
                <w:color w:val="000000"/>
                <w:szCs w:val="22"/>
                <w:lang w:eastAsia="en-US"/>
              </w:rPr>
              <w:t>с отрядом ЮИД в 4б классе</w:t>
            </w:r>
            <w:r>
              <w:rPr>
                <w:bCs/>
                <w:color w:val="000000"/>
                <w:szCs w:val="22"/>
                <w:lang w:eastAsia="en-US"/>
              </w:rPr>
              <w:t xml:space="preserve"> проведена </w:t>
            </w:r>
            <w:r w:rsidRPr="0024200E">
              <w:rPr>
                <w:bCs/>
                <w:color w:val="000000"/>
                <w:szCs w:val="22"/>
                <w:lang w:eastAsia="en-US"/>
              </w:rPr>
              <w:t xml:space="preserve"> "Викторина по ПДД"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CE4DD3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CE4DD3" w:rsidP="00CE4DD3">
            <w:r>
              <w:t xml:space="preserve">Смирнова Г. В. 9-10 классы Кл час по теме «Безопасность на </w:t>
            </w:r>
            <w:r>
              <w:lastRenderedPageBreak/>
              <w:t>дороге»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CE4DD3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CE4DD3" w:rsidP="00CE4DD3">
            <w:r>
              <w:t>Праздник «Азбука безопасности» в детском саду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CE4DD3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C21CE4" w:rsidP="00C21CE4">
            <w:pPr>
              <w:tabs>
                <w:tab w:val="left" w:pos="73"/>
              </w:tabs>
              <w:spacing w:before="100" w:beforeAutospacing="1" w:after="100" w:afterAutospacing="1"/>
              <w:ind w:left="23"/>
            </w:pPr>
            <w:r w:rsidRPr="00CE4DD3">
              <w:tab/>
              <w:t xml:space="preserve">Выступление </w:t>
            </w:r>
            <w:proofErr w:type="spellStart"/>
            <w:r w:rsidRPr="00CE4DD3">
              <w:t>агидбригады</w:t>
            </w:r>
            <w:proofErr w:type="spellEnd"/>
            <w:r w:rsidRPr="00CE4DD3">
              <w:t xml:space="preserve"> «Пешеход»</w:t>
            </w:r>
            <w:r>
              <w:t xml:space="preserve"> на улицах города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Default="006C343E" w:rsidP="006C34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7088" w:type="dxa"/>
          </w:tcPr>
          <w:p w:rsidR="006C343E" w:rsidRPr="00DE27DA" w:rsidRDefault="00CE4DD3" w:rsidP="00CE4DD3">
            <w:r>
              <w:t>Путешествие в страну дорожных знаков для учащихся 1-4 классов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CE4DD3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CE4DD3" w:rsidP="00CE4DD3">
            <w:r>
              <w:t>Праздник «Уважаемый светофор» для детских садов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CE4DD3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CE4DD3" w:rsidP="00CE4DD3">
            <w:r>
              <w:t>Выступление агитбригады «Зоркий глаз»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CE4DD3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C21CE4" w:rsidP="00C21CE4">
            <w:pPr>
              <w:tabs>
                <w:tab w:val="left" w:pos="73"/>
              </w:tabs>
              <w:spacing w:before="100" w:beforeAutospacing="1" w:after="100" w:afterAutospacing="1"/>
              <w:ind w:left="23"/>
            </w:pPr>
            <w:r w:rsidRPr="00C21CE4">
              <w:t>Линейка безопасности</w:t>
            </w:r>
          </w:p>
        </w:tc>
      </w:tr>
      <w:tr w:rsidR="006C343E" w:rsidRPr="00DE27DA" w:rsidTr="006C343E">
        <w:tc>
          <w:tcPr>
            <w:tcW w:w="2943" w:type="dxa"/>
            <w:vMerge w:val="restart"/>
          </w:tcPr>
          <w:p w:rsidR="006C343E" w:rsidRDefault="006C343E" w:rsidP="006C343E">
            <w:pPr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7088" w:type="dxa"/>
          </w:tcPr>
          <w:p w:rsidR="006C343E" w:rsidRPr="00DE27DA" w:rsidRDefault="00C21CE4" w:rsidP="00CE4DD3">
            <w:r>
              <w:t>Рейд отряда ЮИД «Юный пешеход»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6C343E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6C343E" w:rsidRPr="00DE27DA" w:rsidRDefault="00C21CE4" w:rsidP="00C21CE4">
            <w:pPr>
              <w:tabs>
                <w:tab w:val="left" w:pos="731"/>
              </w:tabs>
              <w:spacing w:before="100" w:beforeAutospacing="1" w:after="100" w:afterAutospacing="1"/>
              <w:ind w:left="23"/>
            </w:pPr>
            <w:r w:rsidRPr="00C21CE4">
              <w:t>Зачетные занятия по ПДД в 1-4 кл</w:t>
            </w:r>
            <w:r>
              <w:t>ассах</w:t>
            </w:r>
          </w:p>
        </w:tc>
      </w:tr>
      <w:tr w:rsidR="006C343E" w:rsidRPr="00DE27DA" w:rsidTr="006C343E">
        <w:tc>
          <w:tcPr>
            <w:tcW w:w="2943" w:type="dxa"/>
            <w:vMerge/>
          </w:tcPr>
          <w:p w:rsidR="006C343E" w:rsidRDefault="006C343E" w:rsidP="006C343E">
            <w:pPr>
              <w:rPr>
                <w:rFonts w:eastAsia="Calibri"/>
              </w:rPr>
            </w:pPr>
          </w:p>
        </w:tc>
        <w:tc>
          <w:tcPr>
            <w:tcW w:w="7088" w:type="dxa"/>
          </w:tcPr>
          <w:p w:rsidR="00C21CE4" w:rsidRPr="00CE4DD3" w:rsidRDefault="00C21CE4" w:rsidP="00C21CE4">
            <w:pPr>
              <w:tabs>
                <w:tab w:val="left" w:pos="73"/>
              </w:tabs>
              <w:spacing w:before="100" w:beforeAutospacing="1" w:after="100" w:afterAutospacing="1"/>
            </w:pPr>
            <w:r w:rsidRPr="00CE4DD3">
              <w:tab/>
            </w:r>
            <w:r>
              <w:t xml:space="preserve">Участие в  акции «Внимание, дети», </w:t>
            </w:r>
            <w:proofErr w:type="gramStart"/>
            <w:r>
              <w:t>посвященная</w:t>
            </w:r>
            <w:proofErr w:type="gramEnd"/>
            <w:r w:rsidRPr="00CE4DD3">
              <w:t xml:space="preserve"> окончанию учебного года</w:t>
            </w:r>
          </w:p>
          <w:p w:rsidR="006C343E" w:rsidRPr="00DE27DA" w:rsidRDefault="006C343E" w:rsidP="00CE4DD3"/>
        </w:tc>
      </w:tr>
    </w:tbl>
    <w:p w:rsidR="00DE27DA" w:rsidRDefault="00DE27DA" w:rsidP="00DE27DA">
      <w:pPr>
        <w:jc w:val="center"/>
        <w:rPr>
          <w:rFonts w:eastAsia="Calibri"/>
        </w:rPr>
      </w:pPr>
    </w:p>
    <w:p w:rsidR="00EC3824" w:rsidRPr="00EC3824" w:rsidRDefault="00A8309E" w:rsidP="00DE27DA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4</w:t>
      </w:r>
      <w:r w:rsidR="00EC3824">
        <w:rPr>
          <w:rFonts w:eastAsia="Calibri"/>
          <w:b/>
          <w:u w:val="single"/>
        </w:rPr>
        <w:t>. Спортивный клуб «Взлет»</w:t>
      </w:r>
    </w:p>
    <w:p w:rsidR="00DE27DA" w:rsidRPr="00EC3824" w:rsidRDefault="00DE27DA" w:rsidP="00EC3824">
      <w:pPr>
        <w:jc w:val="both"/>
        <w:rPr>
          <w:rFonts w:eastAsia="Calibri"/>
        </w:rPr>
      </w:pPr>
    </w:p>
    <w:p w:rsidR="00EC3824" w:rsidRPr="00EC3824" w:rsidRDefault="00EC3824" w:rsidP="00EC3824">
      <w:pPr>
        <w:jc w:val="both"/>
        <w:rPr>
          <w:i/>
          <w:color w:val="C00000"/>
        </w:rPr>
      </w:pPr>
      <w:r w:rsidRPr="00EC3824">
        <w:rPr>
          <w:rFonts w:eastAsia="Calibri"/>
        </w:rPr>
        <w:t xml:space="preserve">В Лицее №1 организована работа Лицейского спортивного клуба «Взлёт». Создана программа развития физкультурно-спортивного клуба «Взлёт» </w:t>
      </w:r>
      <w:r w:rsidRPr="00EC3824">
        <w:t>на 2013 - 2015 гг.</w:t>
      </w:r>
    </w:p>
    <w:p w:rsidR="00EC3824" w:rsidRPr="00EC3824" w:rsidRDefault="00EC3824" w:rsidP="00EC3824">
      <w:pPr>
        <w:jc w:val="both"/>
        <w:rPr>
          <w:rFonts w:eastAsia="Calibri"/>
        </w:rPr>
      </w:pPr>
      <w:r w:rsidRPr="00EC3824">
        <w:t>Программа является продолжением проекта «Физкультурно-спортивный клуб «Взлёт» реализованного с 2011 по 2013 г.г.</w:t>
      </w:r>
    </w:p>
    <w:p w:rsidR="00EC3824" w:rsidRPr="00EC3824" w:rsidRDefault="00EC3824" w:rsidP="00EC3824">
      <w:pPr>
        <w:jc w:val="both"/>
      </w:pPr>
      <w:r w:rsidRPr="00EC3824">
        <w:t>Цель проекта: создание и организация работы физкультурно-спортивного клуба «Взлёт», как основной формы взаимодействия учащихся, родителей и педагогов Лицея по укреплению здоровья, приобщению учащихся, учителей и родителей к здоровому образу жизни.</w:t>
      </w:r>
    </w:p>
    <w:p w:rsidR="00EC3824" w:rsidRPr="00EC3824" w:rsidRDefault="00EC3824" w:rsidP="00EC3824">
      <w:pPr>
        <w:jc w:val="both"/>
      </w:pPr>
      <w:r w:rsidRPr="00EC3824">
        <w:t>Устав «Физкультурно-спортивный клуб «Взлёт» определил принципы работы клуба, руководство клубом, права и обязанности членов клуба.</w:t>
      </w:r>
    </w:p>
    <w:p w:rsidR="00EC3824" w:rsidRPr="00EC3824" w:rsidRDefault="00EC3824" w:rsidP="00EC3824">
      <w:pPr>
        <w:jc w:val="both"/>
      </w:pPr>
      <w:r w:rsidRPr="00EC3824">
        <w:t>Клуб имеет свою символику, разработанную членами клуба</w:t>
      </w:r>
    </w:p>
    <w:p w:rsidR="00EC3824" w:rsidRPr="00EC3824" w:rsidRDefault="00EC3824" w:rsidP="00EC3824">
      <w:pPr>
        <w:jc w:val="center"/>
      </w:pPr>
      <w:r w:rsidRPr="00EC3824">
        <w:rPr>
          <w:noProof/>
        </w:rPr>
        <w:drawing>
          <wp:inline distT="0" distB="0" distL="0" distR="0">
            <wp:extent cx="1885950" cy="2457450"/>
            <wp:effectExtent l="19050" t="0" r="0" b="0"/>
            <wp:docPr id="17" name="Рисунок 1" descr="C:\Documents and Settings\kukushkina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kushkina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24" w:rsidRPr="00EC3824" w:rsidRDefault="00EC3824" w:rsidP="00EC3824">
      <w:pPr>
        <w:ind w:firstLine="708"/>
        <w:jc w:val="both"/>
      </w:pPr>
      <w:r w:rsidRPr="00EC3824">
        <w:t>Ученица 11 класса (член клуба) Лялина Екатерина написала и исполнила гимн Лицейского спортивного клуба «Взлёт», который открывает все спортивные мероприятия не только лицейского, но и городского уровня. Звучал на открытии летней областной спартакиады школьников Костромской области.</w:t>
      </w:r>
    </w:p>
    <w:p w:rsidR="00EC3824" w:rsidRPr="00EC3824" w:rsidRDefault="00EC3824" w:rsidP="00EC3824">
      <w:pPr>
        <w:jc w:val="both"/>
        <w:rPr>
          <w:i/>
          <w:color w:val="C00000"/>
        </w:rPr>
      </w:pPr>
    </w:p>
    <w:p w:rsidR="00EC3824" w:rsidRPr="00EC3824" w:rsidRDefault="00EC3824" w:rsidP="00EC3824">
      <w:pPr>
        <w:ind w:firstLine="708"/>
        <w:jc w:val="both"/>
      </w:pPr>
      <w:r w:rsidRPr="00EC3824">
        <w:t>В рамках функционирования физкультурно-спортивного клуба «Взлёт» осуществляется: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Проведение спортивных мероприятий  с обучающимися, учителями, родителями с привлечением партнёров проекта;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Проведение спортивно-зрелищных праздников;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Организация совместного досуга детей, родителей, учителей;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Организация в летний период спортивно-массовой работы участниками физкультурно-спортивного клуба с детьми в лагере дневного пребывания на базе Лицея;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Информационно-консультативные и образовательные услуги;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lastRenderedPageBreak/>
        <w:t>Организация и проведение Лицейской спартакиады «Олимпийские старты»;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Проведение классных часов, тематических бесед по олимпийской тематике;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Организация встреч с выдающимися спортсменами города, области;</w:t>
      </w:r>
    </w:p>
    <w:p w:rsidR="00EC3824" w:rsidRPr="00EC3824" w:rsidRDefault="00EC3824" w:rsidP="00570C23">
      <w:pPr>
        <w:pStyle w:val="af0"/>
        <w:widowControl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Проведение показательных выступлений, мастер-классов лучших спортсменов.</w:t>
      </w:r>
    </w:p>
    <w:p w:rsidR="00EC3824" w:rsidRPr="00EC3824" w:rsidRDefault="00EC3824" w:rsidP="00EC3824">
      <w:pPr>
        <w:ind w:firstLine="708"/>
        <w:jc w:val="both"/>
      </w:pPr>
    </w:p>
    <w:p w:rsidR="00EC3824" w:rsidRPr="00EC3824" w:rsidRDefault="00EC3824" w:rsidP="00EC3824">
      <w:pPr>
        <w:ind w:firstLine="708"/>
        <w:jc w:val="both"/>
        <w:rPr>
          <w:color w:val="000000"/>
        </w:rPr>
      </w:pPr>
      <w:r w:rsidRPr="00EC3824">
        <w:t xml:space="preserve">Количество членов клуба составляет </w:t>
      </w:r>
      <w:r w:rsidRPr="00EC3824">
        <w:rPr>
          <w:shd w:val="clear" w:color="auto" w:fill="FFFFFF" w:themeFill="background1"/>
        </w:rPr>
        <w:t>68%</w:t>
      </w:r>
      <w:r w:rsidRPr="00EC3824">
        <w:t xml:space="preserve"> от общего количества учащихся ОУ. По Уставу </w:t>
      </w:r>
      <w:r w:rsidRPr="00EC3824">
        <w:rPr>
          <w:color w:val="000000"/>
        </w:rPr>
        <w:t>зачисление в Клуб производится по личному желанию. Членами Клуба могут быть учащиеся и педагоги Лицея, признающие Устав Клуба, принимающие участие в мероприятиях Клуба.</w:t>
      </w:r>
    </w:p>
    <w:p w:rsidR="00EC3824" w:rsidRPr="00EC3824" w:rsidRDefault="00EC3824" w:rsidP="00EC3824">
      <w:pPr>
        <w:ind w:firstLine="708"/>
        <w:jc w:val="both"/>
      </w:pPr>
      <w:r w:rsidRPr="00EC3824">
        <w:t xml:space="preserve">В течение учебного года в рамках работы спортивного клуба «Взлёт» проходят  массовые физкультурно-спортивные и оздоровительные мероприятия </w:t>
      </w:r>
      <w:proofErr w:type="gramStart"/>
      <w:r w:rsidRPr="00EC3824">
        <w:t>согласно плана</w:t>
      </w:r>
      <w:proofErr w:type="gramEnd"/>
      <w:r w:rsidRPr="00EC3824">
        <w:t xml:space="preserve"> работы клуба.</w:t>
      </w:r>
    </w:p>
    <w:p w:rsidR="00EC3824" w:rsidRPr="00EC3824" w:rsidRDefault="00EC3824" w:rsidP="00EC3824">
      <w:pPr>
        <w:jc w:val="both"/>
      </w:pPr>
    </w:p>
    <w:p w:rsidR="00EC3824" w:rsidRPr="00EC3824" w:rsidRDefault="00EC3824" w:rsidP="00EC3824">
      <w:pPr>
        <w:jc w:val="both"/>
      </w:pPr>
      <w:r w:rsidRPr="00EC3824">
        <w:t>Традиционные спортивные мероприятия,</w:t>
      </w:r>
      <w:r>
        <w:t xml:space="preserve"> </w:t>
      </w:r>
      <w:r w:rsidRPr="00EC3824">
        <w:t>организованные  клубом «Взлёт»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Президентские игры  (лицейский этап)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Президентские состязания (лицейский этап)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Проведение товарищеских встреч по волейболу с учащимися школ города и  командами предприятий города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День здоровья  «Осенний кросс»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«Веселые старты» с младшими школьниками.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Спортивные игры «Остаться в живых»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Спортивная игра на катке «Ледниковый период»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Спортивные соревнования «Спорт - это жизнь»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День здоровья  «Малые зимние олимпийские игры»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Спортивный праздник для учащихся начальной школы «Здоровый дух в здоровом теле»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Спортивная игра «Снежная крепость"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Спортивные соревнования «Лыжня Героя», посвящённые памяти Героя Советского Союза Н.П. Воробьёва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Спортивный праздник "Гонка за лидером".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«День прыгуна»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Военно-спортивная игра «Победа»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Соревнования «Лыжня России»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Турнир «Оранжевый мяч»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Соревнования по футболу «Кожаный мяч»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День здоровья «Туристический поход»</w:t>
      </w:r>
    </w:p>
    <w:p w:rsidR="00EC3824" w:rsidRPr="00EC3824" w:rsidRDefault="00EC3824" w:rsidP="00570C23">
      <w:pPr>
        <w:pStyle w:val="af0"/>
        <w:widowControl/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24">
        <w:rPr>
          <w:rFonts w:ascii="Times New Roman" w:hAnsi="Times New Roman"/>
          <w:sz w:val="24"/>
          <w:szCs w:val="24"/>
        </w:rPr>
        <w:t>Лицейская спартакиада школьников «Олимпийские старты»</w:t>
      </w:r>
    </w:p>
    <w:p w:rsidR="00DE27DA" w:rsidRPr="00DE27DA" w:rsidRDefault="00DE27DA" w:rsidP="0004717A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9747B6" w:rsidRDefault="009747B6" w:rsidP="009747B6">
      <w:pPr>
        <w:jc w:val="center"/>
        <w:rPr>
          <w:rFonts w:eastAsia="Calibri"/>
        </w:rPr>
      </w:pPr>
      <w:r w:rsidRPr="009747B6">
        <w:rPr>
          <w:rFonts w:eastAsia="Calibri"/>
        </w:rPr>
        <w:t>Структуры образовательной организации МБОУ «Лицей №1», занимающиеся физкультурно-оздоровительной и спортивно-массовой работой:</w:t>
      </w:r>
    </w:p>
    <w:p w:rsidR="009747B6" w:rsidRPr="009747B6" w:rsidRDefault="009747B6" w:rsidP="009747B6">
      <w:pPr>
        <w:jc w:val="center"/>
        <w:rPr>
          <w:rFonts w:eastAsia="Calibri"/>
        </w:rPr>
      </w:pPr>
    </w:p>
    <w:p w:rsidR="009747B6" w:rsidRPr="009747B6" w:rsidRDefault="009747B6" w:rsidP="009747B6">
      <w:pPr>
        <w:jc w:val="center"/>
        <w:rPr>
          <w:rFonts w:eastAsia="Calibri"/>
        </w:rPr>
      </w:pPr>
    </w:p>
    <w:p w:rsidR="009747B6" w:rsidRDefault="009747B6" w:rsidP="009747B6">
      <w:pPr>
        <w:spacing w:after="31" w:line="312" w:lineRule="auto"/>
        <w:jc w:val="center"/>
      </w:pPr>
    </w:p>
    <w:p w:rsidR="009747B6" w:rsidRDefault="002344F9" w:rsidP="009747B6">
      <w:pPr>
        <w:spacing w:after="31" w:line="312" w:lineRule="auto"/>
        <w:jc w:val="both"/>
      </w:pPr>
      <w:r w:rsidRPr="002344F9">
        <w:rPr>
          <w:rFonts w:eastAsia="Calibri"/>
          <w:noProof/>
        </w:rPr>
        <w:pict>
          <v:roundrect id="_x0000_s1026" style="position:absolute;left:0;text-align:left;margin-left:90.45pt;margin-top:-5.8pt;width:289.5pt;height:99.75pt;z-index:251660288" arcsize="10923f" fillcolor="#b6dde8 [1304]">
            <v:textbox>
              <w:txbxContent>
                <w:p w:rsidR="00CE49DB" w:rsidRDefault="00CE49DB" w:rsidP="009747B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A399B">
                    <w:rPr>
                      <w:b/>
                      <w:sz w:val="28"/>
                      <w:szCs w:val="28"/>
                      <w:u w:val="single"/>
                    </w:rPr>
                    <w:t>Управляющий совет</w:t>
                  </w:r>
                </w:p>
                <w:p w:rsidR="00CE49DB" w:rsidRPr="000A399B" w:rsidRDefault="00CE49DB" w:rsidP="009747B6">
                  <w:pPr>
                    <w:jc w:val="center"/>
                  </w:pPr>
                  <w:r w:rsidRPr="000A399B">
                    <w:t>Определяет направления развития физкультурно-оздоровительной и спортивной работы;</w:t>
                  </w:r>
                </w:p>
                <w:p w:rsidR="00CE49DB" w:rsidRPr="000A399B" w:rsidRDefault="00CE49DB" w:rsidP="009747B6">
                  <w:pPr>
                    <w:jc w:val="center"/>
                  </w:pPr>
                  <w:r w:rsidRPr="000A399B">
                    <w:t>утверждает соответствующие программы, планы, положения</w:t>
                  </w:r>
                </w:p>
                <w:p w:rsidR="00CE49DB" w:rsidRDefault="00CE49DB" w:rsidP="009747B6"/>
              </w:txbxContent>
            </v:textbox>
          </v:roundrect>
        </w:pict>
      </w:r>
    </w:p>
    <w:p w:rsid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2344F9" w:rsidP="009747B6">
      <w:pPr>
        <w:spacing w:after="31" w:line="312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0.95pt;margin-top:10.75pt;width:61.5pt;height:45pt;z-index:251665408" o:connectortype="straight">
            <v:stroke startarrow="block" endarrow="block"/>
          </v:shape>
        </w:pict>
      </w:r>
      <w:r>
        <w:rPr>
          <w:noProof/>
        </w:rPr>
        <w:pict>
          <v:shape id="_x0000_s1030" type="#_x0000_t32" style="position:absolute;left:0;text-align:left;margin-left:25.95pt;margin-top:15.25pt;width:55.5pt;height:45pt;flip:x;z-index:251664384" o:connectortype="straight">
            <v:stroke startarrow="block" endarrow="block"/>
          </v:shape>
        </w:pict>
      </w:r>
    </w:p>
    <w:p w:rsidR="009747B6" w:rsidRPr="009747B6" w:rsidRDefault="002344F9" w:rsidP="009747B6">
      <w:pPr>
        <w:spacing w:after="31" w:line="312" w:lineRule="auto"/>
        <w:jc w:val="both"/>
      </w:pPr>
      <w:r>
        <w:rPr>
          <w:noProof/>
        </w:rPr>
        <w:pict>
          <v:shape id="_x0000_s1032" type="#_x0000_t32" style="position:absolute;left:0;text-align:left;margin-left:221.7pt;margin-top:16pt;width:.75pt;height:21.75pt;z-index:251666432" o:connectortype="straight">
            <v:stroke startarrow="block" endarrow="block"/>
          </v:shape>
        </w:pict>
      </w:r>
    </w:p>
    <w:p w:rsidR="009747B6" w:rsidRPr="009747B6" w:rsidRDefault="002344F9" w:rsidP="009747B6">
      <w:pPr>
        <w:spacing w:after="31" w:line="312" w:lineRule="auto"/>
        <w:jc w:val="both"/>
      </w:pPr>
      <w:r>
        <w:rPr>
          <w:noProof/>
        </w:rPr>
        <w:lastRenderedPageBreak/>
        <w:pict>
          <v:roundrect id="_x0000_s1027" style="position:absolute;left:0;text-align:left;margin-left:15.45pt;margin-top:9.5pt;width:111.75pt;height:119pt;z-index:251661312" arcsize="10923f" fillcolor="#fde9d9 [665]">
            <v:textbox>
              <w:txbxContent>
                <w:p w:rsidR="00CE49DB" w:rsidRDefault="00CE49DB" w:rsidP="009747B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Ученический Совет</w:t>
                  </w:r>
                </w:p>
                <w:p w:rsidR="00CE49DB" w:rsidRPr="003E7684" w:rsidRDefault="00CE49DB" w:rsidP="009747B6">
                  <w:pPr>
                    <w:ind w:left="142" w:hanging="142"/>
                    <w:jc w:val="center"/>
                  </w:pPr>
                  <w:r w:rsidRPr="003E7684">
                    <w:t>Разрабатыв</w:t>
                  </w:r>
                  <w:r>
                    <w:t>аю</w:t>
                  </w:r>
                  <w:r w:rsidRPr="003E7684">
                    <w:t>т</w:t>
                  </w:r>
                  <w:r>
                    <w:t xml:space="preserve"> </w:t>
                  </w:r>
                  <w:r w:rsidRPr="003E7684">
                    <w:t>мероприятия спортивной и оздоровительной направленности, реализуют их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144.65pt;margin-top:15.3pt;width:180.1pt;height:113.25pt;z-index:251662336" arcsize="10923f" fillcolor="#f99">
            <v:textbox>
              <w:txbxContent>
                <w:p w:rsidR="00CE49DB" w:rsidRDefault="00CE49DB" w:rsidP="009747B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A399B">
                    <w:rPr>
                      <w:b/>
                      <w:sz w:val="28"/>
                      <w:szCs w:val="28"/>
                      <w:u w:val="single"/>
                    </w:rPr>
                    <w:t>Спортивный клуб «Взлёт»</w:t>
                  </w:r>
                </w:p>
                <w:p w:rsidR="00CE49DB" w:rsidRPr="003E7684" w:rsidRDefault="00CE49DB" w:rsidP="009747B6">
                  <w:pPr>
                    <w:jc w:val="center"/>
                  </w:pPr>
                  <w:r w:rsidRPr="003E7684">
                    <w:t>Организует физкультурно-оздоровительную и спортивно-массовую деятельность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352.2pt;margin-top:15.3pt;width:151.8pt;height:113.25pt;z-index:251663360" arcsize="10923f" fillcolor="#fde9d9 [665]">
            <v:textbox>
              <w:txbxContent>
                <w:p w:rsidR="00CE49DB" w:rsidRDefault="00CE49DB" w:rsidP="009747B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A399B">
                    <w:rPr>
                      <w:b/>
                      <w:sz w:val="28"/>
                      <w:szCs w:val="28"/>
                      <w:u w:val="single"/>
                    </w:rPr>
                    <w:t>Группа продлённого дня</w:t>
                  </w:r>
                </w:p>
                <w:p w:rsidR="00CE49DB" w:rsidRPr="003E7684" w:rsidRDefault="00CE49DB" w:rsidP="009747B6">
                  <w:pPr>
                    <w:jc w:val="center"/>
                  </w:pPr>
                  <w:r w:rsidRPr="003E7684">
                    <w:t>Организует прогулки на свежем воздухе, подвижные игры, спортивные праздники</w:t>
                  </w:r>
                </w:p>
              </w:txbxContent>
            </v:textbox>
          </v:roundrect>
        </w:pict>
      </w: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D52C71" w:rsidRDefault="002344F9" w:rsidP="009747B6">
      <w:pPr>
        <w:spacing w:after="31" w:line="312" w:lineRule="auto"/>
        <w:jc w:val="both"/>
        <w:rPr>
          <w:i/>
        </w:rPr>
      </w:pPr>
      <w:r>
        <w:rPr>
          <w:i/>
          <w:noProof/>
        </w:rPr>
        <w:pict>
          <v:shape id="_x0000_s1039" type="#_x0000_t32" style="position:absolute;left:0;text-align:left;margin-left:328pt;margin-top:15.35pt;width:9.75pt;height:0;z-index:251673600" o:connectortype="straight">
            <v:stroke startarrow="block" endarrow="block"/>
          </v:shape>
        </w:pict>
      </w:r>
      <w:r>
        <w:rPr>
          <w:i/>
          <w:noProof/>
        </w:rPr>
        <w:pict>
          <v:shape id="_x0000_s1038" type="#_x0000_t32" style="position:absolute;left:0;text-align:left;margin-left:118.2pt;margin-top:15.35pt;width:9pt;height:0;z-index:251672576" o:connectortype="straight">
            <v:stroke startarrow="block" endarrow="block"/>
          </v:shape>
        </w:pict>
      </w: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2344F9" w:rsidP="009747B6">
      <w:pPr>
        <w:spacing w:after="31" w:line="312" w:lineRule="auto"/>
        <w:jc w:val="both"/>
      </w:pPr>
      <w:r>
        <w:rPr>
          <w:noProof/>
        </w:rPr>
        <w:pict>
          <v:shape id="_x0000_s1033" type="#_x0000_t32" style="position:absolute;left:0;text-align:left;margin-left:39.45pt;margin-top:12.4pt;width:96pt;height:33pt;flip:x;z-index:251667456" o:connectortype="straight">
            <v:stroke startarrow="block" endarrow="block"/>
          </v:shape>
        </w:pict>
      </w:r>
      <w:r>
        <w:rPr>
          <w:noProof/>
        </w:rPr>
        <w:pict>
          <v:shape id="_x0000_s1042" type="#_x0000_t32" style="position:absolute;left:0;text-align:left;margin-left:301.2pt;margin-top:12.4pt;width:102.75pt;height:33pt;z-index:251676672" o:connectortype="straight">
            <v:stroke startarrow="block" endarrow="block"/>
          </v:shape>
        </w:pict>
      </w:r>
      <w:r>
        <w:rPr>
          <w:noProof/>
        </w:rPr>
        <w:pict>
          <v:shape id="_x0000_s1041" type="#_x0000_t32" style="position:absolute;left:0;text-align:left;margin-left:280.2pt;margin-top:16.15pt;width:0;height:29.25pt;z-index:251675648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left:0;text-align:left;margin-left:160.2pt;margin-top:16.15pt;width:.75pt;height:29.25pt;z-index:251674624" o:connectortype="straight">
            <v:stroke startarrow="block" endarrow="block"/>
          </v:shape>
        </w:pict>
      </w: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2344F9" w:rsidP="009747B6">
      <w:pPr>
        <w:spacing w:after="31" w:line="312" w:lineRule="auto"/>
        <w:jc w:val="both"/>
      </w:pPr>
      <w:r>
        <w:rPr>
          <w:noProof/>
        </w:rPr>
        <w:pict>
          <v:roundrect id="_x0000_s1035" style="position:absolute;left:0;text-align:left;margin-left:104.8pt;margin-top:6.4pt;width:123.85pt;height:270.05pt;z-index:251669504" arcsize="10923f" fillcolor="#fcc">
            <v:textbox>
              <w:txbxContent>
                <w:p w:rsidR="00CE49DB" w:rsidRDefault="00CE49DB" w:rsidP="009747B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Внеурочная деятельность</w:t>
                  </w:r>
                </w:p>
                <w:p w:rsidR="00CE49DB" w:rsidRPr="0084471C" w:rsidRDefault="00CE49DB" w:rsidP="009747B6">
                  <w:pPr>
                    <w:jc w:val="center"/>
                  </w:pPr>
                  <w:r>
                    <w:t>Реализация проекта «Здоровье будущих поколений», организация лицейской спартакиады, участие в спортивных соревнованиях различного уровня, проведение дней здоровья, спортивных праздников и т.д.</w:t>
                  </w:r>
                </w:p>
                <w:p w:rsidR="00CE49DB" w:rsidRPr="003E7684" w:rsidRDefault="00CE49DB" w:rsidP="009747B6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-10.3pt;margin-top:6.4pt;width:100.75pt;height:182.95pt;z-index:251668480" arcsize="10923f" fillcolor="#fcc">
            <v:textbox>
              <w:txbxContent>
                <w:p w:rsidR="00CE49DB" w:rsidRDefault="00CE49DB" w:rsidP="009747B6">
                  <w:pPr>
                    <w:shd w:val="clear" w:color="auto" w:fill="FFCCCC"/>
                    <w:ind w:left="426" w:hanging="426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Спортивные секции</w:t>
                  </w:r>
                </w:p>
                <w:p w:rsidR="00CE49DB" w:rsidRPr="0084471C" w:rsidRDefault="00CE49DB" w:rsidP="009747B6">
                  <w:pPr>
                    <w:shd w:val="clear" w:color="auto" w:fill="FFCCCC"/>
                    <w:ind w:left="142"/>
                    <w:jc w:val="center"/>
                  </w:pPr>
                  <w:r>
                    <w:t>Реализует программы дополнительного образования спортивной и оздоровительной направленности</w:t>
                  </w:r>
                </w:p>
                <w:p w:rsidR="00CE49DB" w:rsidRPr="003E7684" w:rsidRDefault="00CE49DB" w:rsidP="009747B6">
                  <w:pPr>
                    <w:shd w:val="clear" w:color="auto" w:fill="FFCCCC"/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244.6pt;margin-top:6.4pt;width:107.6pt;height:270.05pt;z-index:251670528" arcsize="10923f" fillcolor="#fcc">
            <v:textbox>
              <w:txbxContent>
                <w:p w:rsidR="00CE49DB" w:rsidRDefault="00CE49DB" w:rsidP="009747B6">
                  <w:pPr>
                    <w:jc w:val="center"/>
                    <w:rPr>
                      <w:b/>
                      <w:u w:val="single"/>
                    </w:rPr>
                  </w:pPr>
                  <w:r w:rsidRPr="0084471C">
                    <w:rPr>
                      <w:b/>
                      <w:u w:val="single"/>
                    </w:rPr>
                    <w:t>Социальные партнёры</w:t>
                  </w:r>
                </w:p>
                <w:p w:rsidR="00CE49DB" w:rsidRPr="0084471C" w:rsidRDefault="00CE49DB" w:rsidP="009747B6">
                  <w:pPr>
                    <w:jc w:val="center"/>
                  </w:pPr>
                  <w:r>
                    <w:t>Взаимодействие с родителями учащихся, предприятиями и организациями города: товарищеские встречи, совместные спортивные соревнования, спонсорская помощь</w:t>
                  </w:r>
                </w:p>
                <w:p w:rsidR="00CE49DB" w:rsidRDefault="00CE49DB" w:rsidP="009747B6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CE49DB" w:rsidRPr="0084471C" w:rsidRDefault="00CE49DB" w:rsidP="009747B6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379.95pt;margin-top:6.4pt;width:96.6pt;height:200.3pt;z-index:251671552" arcsize="10923f" fillcolor="#fcc">
            <v:textbox>
              <w:txbxContent>
                <w:p w:rsidR="00CE49DB" w:rsidRDefault="00CE49DB" w:rsidP="009747B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Клуб выходного дня</w:t>
                  </w:r>
                </w:p>
                <w:p w:rsidR="00CE49DB" w:rsidRPr="0084471C" w:rsidRDefault="00CE49DB" w:rsidP="009747B6">
                  <w:pPr>
                    <w:jc w:val="center"/>
                  </w:pPr>
                  <w:r>
                    <w:t>Организация поездок на соревнования, совместных с родителями походов, экскурсий, спортивных соревнований</w:t>
                  </w:r>
                </w:p>
              </w:txbxContent>
            </v:textbox>
          </v:roundrect>
        </w:pict>
      </w: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9747B6" w:rsidRPr="009747B6" w:rsidRDefault="009747B6" w:rsidP="009747B6">
      <w:pPr>
        <w:spacing w:after="31" w:line="312" w:lineRule="auto"/>
        <w:jc w:val="both"/>
      </w:pPr>
    </w:p>
    <w:p w:rsidR="00DE27DA" w:rsidRPr="009747B6" w:rsidRDefault="00DE27DA" w:rsidP="009747B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DE27DA" w:rsidRPr="009747B6" w:rsidRDefault="00DE27DA" w:rsidP="009747B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EC3824" w:rsidRPr="009747B6" w:rsidRDefault="00EC3824" w:rsidP="009747B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EC3824" w:rsidRPr="009747B6" w:rsidRDefault="00EC3824" w:rsidP="009747B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EC3824" w:rsidRDefault="00EC3824" w:rsidP="009747B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D52C71" w:rsidRPr="00D52C71" w:rsidRDefault="00D52C71" w:rsidP="00D52C71">
      <w:pPr>
        <w:ind w:left="113" w:right="113"/>
        <w:jc w:val="center"/>
        <w:rPr>
          <w:rFonts w:eastAsia="Calibri"/>
          <w:b/>
          <w:color w:val="0070C0"/>
        </w:rPr>
      </w:pPr>
      <w:r w:rsidRPr="00D52C71">
        <w:rPr>
          <w:rFonts w:eastAsia="Calibri"/>
          <w:b/>
          <w:color w:val="0070C0"/>
        </w:rPr>
        <w:t>Организация внеурочной физкультурно-спортивной</w:t>
      </w:r>
      <w:r>
        <w:rPr>
          <w:rFonts w:eastAsia="Calibri"/>
          <w:b/>
          <w:color w:val="0070C0"/>
        </w:rPr>
        <w:t xml:space="preserve"> работы</w:t>
      </w:r>
    </w:p>
    <w:p w:rsidR="00D52C71" w:rsidRPr="00D52C71" w:rsidRDefault="00D52C71" w:rsidP="00D52C71">
      <w:pPr>
        <w:jc w:val="both"/>
        <w:rPr>
          <w:rFonts w:eastAsia="Calibri"/>
          <w:b/>
        </w:rPr>
      </w:pPr>
    </w:p>
    <w:p w:rsidR="00D52C71" w:rsidRPr="00D52C71" w:rsidRDefault="00D52C71" w:rsidP="00D52C71">
      <w:pPr>
        <w:jc w:val="both"/>
        <w:rPr>
          <w:rFonts w:eastAsia="Calibri"/>
          <w:b/>
        </w:rPr>
      </w:pPr>
      <w:r w:rsidRPr="00D52C71">
        <w:rPr>
          <w:rFonts w:eastAsia="Calibri"/>
          <w:b/>
        </w:rPr>
        <w:t xml:space="preserve">Наличие учащихся - победителей / призеров всероссийских спортивных соревнований, конкурсов по </w:t>
      </w:r>
      <w:proofErr w:type="spellStart"/>
      <w:r w:rsidRPr="00D52C71">
        <w:rPr>
          <w:rFonts w:eastAsia="Calibri"/>
          <w:b/>
        </w:rPr>
        <w:t>здоровьесберегающей</w:t>
      </w:r>
      <w:proofErr w:type="spellEnd"/>
      <w:r w:rsidRPr="00D52C71">
        <w:rPr>
          <w:rFonts w:eastAsia="Calibri"/>
          <w:b/>
        </w:rPr>
        <w:t xml:space="preserve"> тематике</w:t>
      </w:r>
      <w:r w:rsidR="00801720">
        <w:rPr>
          <w:rFonts w:eastAsia="Calibri"/>
          <w:b/>
        </w:rPr>
        <w:t xml:space="preserve"> в 2013-2014 учебном году</w:t>
      </w:r>
      <w:r w:rsidRPr="00D52C71">
        <w:rPr>
          <w:rFonts w:eastAsia="Calibri"/>
          <w:b/>
        </w:rPr>
        <w:t xml:space="preserve">: </w:t>
      </w:r>
    </w:p>
    <w:tbl>
      <w:tblPr>
        <w:tblStyle w:val="ab"/>
        <w:tblW w:w="5000" w:type="pct"/>
        <w:tblLook w:val="01E0"/>
      </w:tblPr>
      <w:tblGrid>
        <w:gridCol w:w="495"/>
        <w:gridCol w:w="2626"/>
        <w:gridCol w:w="5508"/>
        <w:gridCol w:w="2053"/>
      </w:tblGrid>
      <w:tr w:rsidR="00D52C71" w:rsidRPr="00D52C71" w:rsidTr="00CE4DD3">
        <w:tc>
          <w:tcPr>
            <w:tcW w:w="232" w:type="pct"/>
          </w:tcPr>
          <w:p w:rsidR="00D52C71" w:rsidRPr="00D52C71" w:rsidRDefault="00D52C71" w:rsidP="00CE4DD3">
            <w:pPr>
              <w:jc w:val="both"/>
            </w:pPr>
            <w:r w:rsidRPr="00D52C71">
              <w:t>№</w:t>
            </w:r>
          </w:p>
        </w:tc>
        <w:tc>
          <w:tcPr>
            <w:tcW w:w="1229" w:type="pct"/>
            <w:shd w:val="clear" w:color="auto" w:fill="auto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Ф.И. учащегося</w:t>
            </w:r>
          </w:p>
        </w:tc>
        <w:tc>
          <w:tcPr>
            <w:tcW w:w="2578" w:type="pct"/>
            <w:shd w:val="clear" w:color="auto" w:fill="auto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>Победа во всероссийских спортивных соревнованиях</w:t>
            </w:r>
          </w:p>
        </w:tc>
        <w:tc>
          <w:tcPr>
            <w:tcW w:w="961" w:type="pct"/>
            <w:shd w:val="clear" w:color="auto" w:fill="auto"/>
          </w:tcPr>
          <w:p w:rsidR="00D52C71" w:rsidRPr="00D52C71" w:rsidRDefault="00D52C71" w:rsidP="00CE4DD3">
            <w:pPr>
              <w:jc w:val="both"/>
            </w:pPr>
            <w:r w:rsidRPr="00D52C71">
              <w:t>Подтверждение</w:t>
            </w:r>
          </w:p>
        </w:tc>
      </w:tr>
      <w:tr w:rsidR="00D52C71" w:rsidRPr="00D52C71" w:rsidTr="00CE4DD3">
        <w:tc>
          <w:tcPr>
            <w:tcW w:w="232" w:type="pct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center"/>
            </w:pPr>
          </w:p>
        </w:tc>
        <w:tc>
          <w:tcPr>
            <w:tcW w:w="4768" w:type="pct"/>
            <w:gridSpan w:val="3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center"/>
            </w:pPr>
            <w:r w:rsidRPr="00D52C71">
              <w:t>2013-2014 учебный год</w:t>
            </w:r>
          </w:p>
        </w:tc>
      </w:tr>
      <w:tr w:rsidR="00D52C71" w:rsidRPr="00D52C71" w:rsidTr="00CE4DD3">
        <w:tc>
          <w:tcPr>
            <w:tcW w:w="232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both"/>
            </w:pPr>
            <w:r w:rsidRPr="00D52C71">
              <w:t>Груздева Марина</w:t>
            </w:r>
          </w:p>
        </w:tc>
        <w:tc>
          <w:tcPr>
            <w:tcW w:w="2578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jc w:val="both"/>
            </w:pPr>
            <w:r w:rsidRPr="00D52C71">
              <w:t xml:space="preserve">1 место в программе  </w:t>
            </w:r>
            <w:proofErr w:type="spellStart"/>
            <w:r w:rsidRPr="00D52C71">
              <w:t>поинт-стоп</w:t>
            </w:r>
            <w:proofErr w:type="spellEnd"/>
            <w:r w:rsidRPr="00D52C71">
              <w:t xml:space="preserve"> среди девушек 10-11 лет  38-42 кг с 8 по 6 </w:t>
            </w:r>
            <w:proofErr w:type="spellStart"/>
            <w:r w:rsidRPr="00D52C71">
              <w:t>гып</w:t>
            </w:r>
            <w:proofErr w:type="spellEnd"/>
            <w:r w:rsidRPr="00D52C71">
              <w:t xml:space="preserve"> на фестивале цветных поясов в рамках Первенства России по тхеквондо (ГТФ) 2014</w:t>
            </w:r>
          </w:p>
        </w:tc>
        <w:tc>
          <w:tcPr>
            <w:tcW w:w="961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jc w:val="both"/>
            </w:pPr>
            <w:r w:rsidRPr="00D52C71">
              <w:t xml:space="preserve">     Диплом</w:t>
            </w:r>
          </w:p>
        </w:tc>
      </w:tr>
      <w:tr w:rsidR="00D52C71" w:rsidRPr="00D52C71" w:rsidTr="00CE4DD3">
        <w:tc>
          <w:tcPr>
            <w:tcW w:w="232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2578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jc w:val="both"/>
            </w:pPr>
            <w:r w:rsidRPr="00D52C71">
              <w:t>1 место на Всероссийских юношеских соревнованиях по борьбе САМБО, посвященные памяти Почетных граждан г. Рыбинска Г. Ф. Шахова и В. С. Яковлева среди юношей 2001-2002 гг. р. в весовой категории 55 кг.</w:t>
            </w:r>
          </w:p>
        </w:tc>
        <w:tc>
          <w:tcPr>
            <w:tcW w:w="961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both"/>
            </w:pPr>
            <w:r w:rsidRPr="00D52C71">
              <w:t>Грамота</w:t>
            </w:r>
          </w:p>
        </w:tc>
      </w:tr>
      <w:tr w:rsidR="00D52C71" w:rsidRPr="00D52C71" w:rsidTr="00CE4DD3">
        <w:tc>
          <w:tcPr>
            <w:tcW w:w="232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2578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jc w:val="both"/>
            </w:pPr>
            <w:r w:rsidRPr="00D52C71">
              <w:t>1 место в первом Всероссийском турнире по самбо среди юношей, посвященном Дню защиты Отечества, в весовой категории 54 кг.</w:t>
            </w:r>
          </w:p>
        </w:tc>
        <w:tc>
          <w:tcPr>
            <w:tcW w:w="961" w:type="pct"/>
            <w:shd w:val="clear" w:color="auto" w:fill="auto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both"/>
            </w:pPr>
            <w:r w:rsidRPr="00D52C71">
              <w:t>Диплом</w:t>
            </w:r>
          </w:p>
        </w:tc>
      </w:tr>
    </w:tbl>
    <w:p w:rsidR="00D52C71" w:rsidRPr="00D52C71" w:rsidRDefault="00D52C71" w:rsidP="00D52C71">
      <w:pPr>
        <w:shd w:val="clear" w:color="auto" w:fill="FFFFFF" w:themeFill="background1"/>
        <w:ind w:left="360"/>
        <w:jc w:val="both"/>
      </w:pPr>
    </w:p>
    <w:p w:rsidR="00D52C71" w:rsidRPr="00D52C71" w:rsidRDefault="00D52C71" w:rsidP="00D52C71">
      <w:pPr>
        <w:shd w:val="clear" w:color="auto" w:fill="FFFFFF" w:themeFill="background1"/>
        <w:ind w:left="360"/>
        <w:jc w:val="both"/>
      </w:pPr>
    </w:p>
    <w:tbl>
      <w:tblPr>
        <w:tblStyle w:val="ab"/>
        <w:tblW w:w="5000" w:type="pct"/>
        <w:tblLook w:val="01E0"/>
      </w:tblPr>
      <w:tblGrid>
        <w:gridCol w:w="495"/>
        <w:gridCol w:w="2630"/>
        <w:gridCol w:w="5448"/>
        <w:gridCol w:w="2109"/>
      </w:tblGrid>
      <w:tr w:rsidR="00D52C71" w:rsidRPr="00D52C71" w:rsidTr="00CE4DD3">
        <w:tc>
          <w:tcPr>
            <w:tcW w:w="232" w:type="pct"/>
          </w:tcPr>
          <w:p w:rsidR="00D52C71" w:rsidRPr="00D52C71" w:rsidRDefault="00D52C71" w:rsidP="00CE4DD3">
            <w:pPr>
              <w:jc w:val="both"/>
            </w:pPr>
            <w:r w:rsidRPr="00D52C71">
              <w:t>№</w:t>
            </w:r>
          </w:p>
        </w:tc>
        <w:tc>
          <w:tcPr>
            <w:tcW w:w="1231" w:type="pct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Ф.И. учащегося</w:t>
            </w:r>
          </w:p>
        </w:tc>
        <w:tc>
          <w:tcPr>
            <w:tcW w:w="2550" w:type="pct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 xml:space="preserve">Призёры всероссийских спортивных </w:t>
            </w:r>
            <w:r w:rsidRPr="00D52C71">
              <w:lastRenderedPageBreak/>
              <w:t>соревнований</w:t>
            </w:r>
          </w:p>
        </w:tc>
        <w:tc>
          <w:tcPr>
            <w:tcW w:w="987" w:type="pct"/>
          </w:tcPr>
          <w:p w:rsidR="00D52C71" w:rsidRPr="00D52C71" w:rsidRDefault="00D52C71" w:rsidP="00CE4DD3">
            <w:pPr>
              <w:jc w:val="both"/>
            </w:pPr>
            <w:r w:rsidRPr="00D52C71">
              <w:lastRenderedPageBreak/>
              <w:t>Подтверждение</w:t>
            </w:r>
          </w:p>
        </w:tc>
      </w:tr>
      <w:tr w:rsidR="00D52C71" w:rsidRPr="00D52C71" w:rsidTr="00CE4DD3">
        <w:tc>
          <w:tcPr>
            <w:tcW w:w="232" w:type="pct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center"/>
            </w:pPr>
          </w:p>
        </w:tc>
        <w:tc>
          <w:tcPr>
            <w:tcW w:w="4768" w:type="pct"/>
            <w:gridSpan w:val="3"/>
          </w:tcPr>
          <w:p w:rsidR="00D52C71" w:rsidRPr="00D52C71" w:rsidRDefault="00D52C71" w:rsidP="00CE4DD3">
            <w:pPr>
              <w:shd w:val="clear" w:color="auto" w:fill="FFFFFF" w:themeFill="background1"/>
              <w:ind w:left="360"/>
              <w:jc w:val="center"/>
            </w:pPr>
            <w:r w:rsidRPr="00D52C71">
              <w:t>2013-2014 учебный год</w:t>
            </w:r>
          </w:p>
        </w:tc>
      </w:tr>
      <w:tr w:rsidR="00D52C71" w:rsidRPr="00D52C71" w:rsidTr="00CE4DD3">
        <w:tc>
          <w:tcPr>
            <w:tcW w:w="232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Никита </w:t>
            </w:r>
          </w:p>
        </w:tc>
        <w:tc>
          <w:tcPr>
            <w:tcW w:w="2550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в </w:t>
            </w:r>
            <w:r w:rsidRPr="00D52C71">
              <w:rPr>
                <w:lang w:val="en-US"/>
              </w:rPr>
              <w:t>XVI</w:t>
            </w:r>
            <w:r w:rsidRPr="00D52C71">
              <w:t xml:space="preserve">  турнире городов России по самбо среди юношей 1998-2000г.р., посвященном памяти маршала А. М. Василевского, на призы выпускников кинешемской школы самбо в весовой категории до 60 кг.</w:t>
            </w:r>
          </w:p>
        </w:tc>
        <w:tc>
          <w:tcPr>
            <w:tcW w:w="987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Грамота</w:t>
            </w:r>
          </w:p>
        </w:tc>
      </w:tr>
    </w:tbl>
    <w:p w:rsidR="00D52C71" w:rsidRPr="00D52C71" w:rsidRDefault="00D52C71" w:rsidP="00D52C71">
      <w:pPr>
        <w:jc w:val="both"/>
        <w:rPr>
          <w:i/>
          <w:color w:val="FF0000"/>
        </w:rPr>
      </w:pPr>
    </w:p>
    <w:p w:rsidR="00D52C71" w:rsidRPr="00D52C71" w:rsidRDefault="00D52C71" w:rsidP="00D52C71">
      <w:pPr>
        <w:ind w:firstLine="708"/>
      </w:pPr>
      <w:r w:rsidRPr="00D52C71">
        <w:t>За последние три учебных года наблюдается положительная динамика количества победителей и призёров всероссийских спортивных соревнований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2C71" w:rsidRPr="00D52C71" w:rsidTr="00CE4DD3">
        <w:tc>
          <w:tcPr>
            <w:tcW w:w="2392" w:type="dxa"/>
          </w:tcPr>
          <w:p w:rsidR="00D52C71" w:rsidRPr="00D52C71" w:rsidRDefault="00D52C71" w:rsidP="00CE4DD3">
            <w:pPr>
              <w:jc w:val="center"/>
            </w:pPr>
            <w:r w:rsidRPr="00D52C71">
              <w:t>Учебный год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2011-2012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2012-2013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2013-2014</w:t>
            </w:r>
          </w:p>
        </w:tc>
      </w:tr>
      <w:tr w:rsidR="00D52C71" w:rsidRPr="00D52C71" w:rsidTr="00CE4DD3">
        <w:tc>
          <w:tcPr>
            <w:tcW w:w="2392" w:type="dxa"/>
          </w:tcPr>
          <w:p w:rsidR="00D52C71" w:rsidRPr="00D52C71" w:rsidRDefault="00D52C71" w:rsidP="00CE4DD3">
            <w:pPr>
              <w:jc w:val="center"/>
            </w:pPr>
            <w:r w:rsidRPr="00D52C71">
              <w:t>Количество призёров и победителей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4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6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6</w:t>
            </w:r>
          </w:p>
        </w:tc>
      </w:tr>
    </w:tbl>
    <w:p w:rsidR="00D52C71" w:rsidRPr="00D52C71" w:rsidRDefault="00D52C71" w:rsidP="00D52C71">
      <w:pPr>
        <w:rPr>
          <w:b/>
          <w:color w:val="0070C0"/>
        </w:rPr>
      </w:pPr>
    </w:p>
    <w:p w:rsidR="00D52C71" w:rsidRPr="00D52C71" w:rsidRDefault="00D52C71" w:rsidP="00D52C71">
      <w:pPr>
        <w:rPr>
          <w:b/>
          <w:color w:val="0070C0"/>
        </w:rPr>
      </w:pPr>
      <w:r w:rsidRPr="00D52C71">
        <w:rPr>
          <w:b/>
          <w:noProof/>
          <w:color w:val="0070C0"/>
        </w:rPr>
        <w:drawing>
          <wp:inline distT="0" distB="0" distL="0" distR="0">
            <wp:extent cx="5486400" cy="2066925"/>
            <wp:effectExtent l="1905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2C71" w:rsidRPr="00D52C71" w:rsidRDefault="00D52C71" w:rsidP="00D52C71">
      <w:pPr>
        <w:ind w:firstLine="708"/>
      </w:pPr>
      <w:r w:rsidRPr="00D52C71">
        <w:t>За последние три учебных года наблюдается положительная динамика количества победителей и призёров всероссийских спортивных соревнований</w:t>
      </w:r>
    </w:p>
    <w:p w:rsidR="00D52C71" w:rsidRPr="00D52C71" w:rsidRDefault="00D52C71" w:rsidP="00D52C71">
      <w:pPr>
        <w:jc w:val="center"/>
        <w:rPr>
          <w:b/>
          <w:color w:val="0070C0"/>
        </w:rPr>
      </w:pPr>
    </w:p>
    <w:p w:rsidR="00D52C71" w:rsidRPr="00D52C71" w:rsidRDefault="00D52C71" w:rsidP="00D52C71">
      <w:pPr>
        <w:jc w:val="both"/>
        <w:rPr>
          <w:rFonts w:eastAsia="Calibri"/>
          <w:b/>
        </w:rPr>
      </w:pPr>
      <w:r w:rsidRPr="00D52C71">
        <w:rPr>
          <w:rFonts w:eastAsia="Calibri"/>
          <w:b/>
        </w:rPr>
        <w:t xml:space="preserve">Наличие учащихся - победителей / призеров региональных спортивных соревнований, конкурсов по </w:t>
      </w:r>
      <w:proofErr w:type="spellStart"/>
      <w:r w:rsidRPr="00D52C71">
        <w:rPr>
          <w:rFonts w:eastAsia="Calibri"/>
          <w:b/>
        </w:rPr>
        <w:t>здоровьесберегающей</w:t>
      </w:r>
      <w:proofErr w:type="spellEnd"/>
      <w:r w:rsidRPr="00D52C71">
        <w:rPr>
          <w:rFonts w:eastAsia="Calibri"/>
          <w:b/>
        </w:rPr>
        <w:t xml:space="preserve"> тематике:</w:t>
      </w:r>
    </w:p>
    <w:tbl>
      <w:tblPr>
        <w:tblStyle w:val="ab"/>
        <w:tblW w:w="0" w:type="auto"/>
        <w:tblLayout w:type="fixed"/>
        <w:tblLook w:val="01E0"/>
      </w:tblPr>
      <w:tblGrid>
        <w:gridCol w:w="534"/>
        <w:gridCol w:w="2268"/>
        <w:gridCol w:w="4856"/>
        <w:gridCol w:w="1913"/>
      </w:tblGrid>
      <w:tr w:rsidR="00D52C71" w:rsidRPr="00D52C71" w:rsidTr="00CE4DD3">
        <w:tc>
          <w:tcPr>
            <w:tcW w:w="534" w:type="dxa"/>
          </w:tcPr>
          <w:p w:rsidR="00D52C71" w:rsidRPr="00D52C71" w:rsidRDefault="00D52C71" w:rsidP="00CE4DD3">
            <w:pPr>
              <w:jc w:val="both"/>
            </w:pPr>
            <w:r w:rsidRPr="00D52C71">
              <w:t>№</w:t>
            </w:r>
          </w:p>
        </w:tc>
        <w:tc>
          <w:tcPr>
            <w:tcW w:w="2268" w:type="dxa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Ф.И. учащегося</w:t>
            </w:r>
          </w:p>
        </w:tc>
        <w:tc>
          <w:tcPr>
            <w:tcW w:w="4856" w:type="dxa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 xml:space="preserve">Победа региональных спортивных </w:t>
            </w:r>
            <w:proofErr w:type="gramStart"/>
            <w:r w:rsidRPr="00D52C71">
              <w:t>соревнованиях</w:t>
            </w:r>
            <w:proofErr w:type="gramEnd"/>
          </w:p>
        </w:tc>
        <w:tc>
          <w:tcPr>
            <w:tcW w:w="1913" w:type="dxa"/>
          </w:tcPr>
          <w:p w:rsidR="00D52C71" w:rsidRPr="00D52C71" w:rsidRDefault="00D52C71" w:rsidP="00CE4DD3">
            <w:pPr>
              <w:jc w:val="both"/>
            </w:pPr>
            <w:r w:rsidRPr="00D52C71">
              <w:t>Подтверждение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CE4DD3">
            <w:pPr>
              <w:tabs>
                <w:tab w:val="left" w:pos="5430"/>
              </w:tabs>
              <w:ind w:left="360"/>
              <w:jc w:val="center"/>
            </w:pPr>
          </w:p>
        </w:tc>
        <w:tc>
          <w:tcPr>
            <w:tcW w:w="9037" w:type="dxa"/>
            <w:gridSpan w:val="3"/>
            <w:shd w:val="clear" w:color="auto" w:fill="FFFFFF" w:themeFill="background1"/>
          </w:tcPr>
          <w:p w:rsidR="00D52C71" w:rsidRPr="00D52C71" w:rsidRDefault="00D52C71" w:rsidP="00CE4DD3">
            <w:pPr>
              <w:tabs>
                <w:tab w:val="left" w:pos="5430"/>
              </w:tabs>
              <w:ind w:left="360"/>
              <w:jc w:val="center"/>
            </w:pPr>
            <w:r w:rsidRPr="00D52C71">
              <w:t>2013-2014 учебный год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Чернышева Алена 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1 место в 3 туре Первенства – Девочки 2001 года рождения и моложе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Открытом личном первенстве ГБОУДОД КО «СДЮСШОР им. А. В. </w:t>
            </w:r>
            <w:proofErr w:type="spellStart"/>
            <w:r w:rsidRPr="00D52C71">
              <w:t>Голубева</w:t>
            </w:r>
            <w:proofErr w:type="spellEnd"/>
            <w:r w:rsidRPr="00D52C71">
              <w:t xml:space="preserve">»- СТЦ зимних видов спорта и адаптивного спорта» по дзюдо среди юношей 1999-00 гг. р., 2003-05 гг.р. и девушек 1998-00 гг.р., 2001-03гг.р. в весовой категории 50 кг. 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Диплом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 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весовая категория 54 кг в </w:t>
            </w:r>
            <w:r w:rsidRPr="00D52C71">
              <w:rPr>
                <w:lang w:val="en-US"/>
              </w:rPr>
              <w:t>XIII</w:t>
            </w:r>
            <w:r w:rsidRPr="00D52C71">
              <w:t xml:space="preserve"> турнире по самбо памяти мс СССР Игоря Хорева (Ивановская областная федерация борьбы самбо)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Косарев </w:t>
            </w:r>
          </w:p>
          <w:p w:rsidR="00D52C71" w:rsidRPr="00D52C71" w:rsidRDefault="00D52C71" w:rsidP="00CE4DD3">
            <w:pPr>
              <w:ind w:left="360"/>
              <w:jc w:val="both"/>
            </w:pPr>
            <w:r w:rsidRPr="00D52C71">
              <w:t>Данила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открытом Первенстве клуба «Мастер» по </w:t>
            </w:r>
            <w:proofErr w:type="spellStart"/>
            <w:r w:rsidRPr="00D52C71">
              <w:t>Кудо</w:t>
            </w:r>
            <w:proofErr w:type="spellEnd"/>
            <w:r w:rsidRPr="00D52C71">
              <w:t xml:space="preserve"> в категории до 170 единиц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  <w:rPr>
                <w:color w:val="C00000"/>
              </w:rPr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  <w:rPr>
                <w:color w:val="C00000"/>
              </w:rPr>
            </w:pPr>
            <w:r w:rsidRPr="00D52C71">
              <w:t xml:space="preserve">1 место по борьбе Дзюдо в весовой категории до 55 кг 2001 г. р. межрегионального фестиваля детского </w:t>
            </w:r>
            <w:r w:rsidRPr="00D52C71">
              <w:lastRenderedPageBreak/>
              <w:t>спорта и художественного творчества «Грани»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lastRenderedPageBreak/>
              <w:t>Грамота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</w:t>
            </w:r>
            <w:r w:rsidRPr="00D52C71">
              <w:rPr>
                <w:lang w:val="en-US"/>
              </w:rPr>
              <w:t>IV</w:t>
            </w:r>
            <w:r w:rsidRPr="00D52C71">
              <w:t xml:space="preserve"> межрегиональном </w:t>
            </w:r>
            <w:proofErr w:type="gramStart"/>
            <w:r w:rsidRPr="00D52C71">
              <w:t>турнире</w:t>
            </w:r>
            <w:proofErr w:type="gramEnd"/>
            <w:r w:rsidRPr="00D52C71">
              <w:t xml:space="preserve"> по Самбо на кубок СОК «</w:t>
            </w:r>
            <w:r w:rsidRPr="00D52C71">
              <w:rPr>
                <w:lang w:val="en-US"/>
              </w:rPr>
              <w:t>ENERGY</w:t>
            </w:r>
            <w:r w:rsidRPr="00D52C71">
              <w:t>» весовая категория 54 кг. 2000-2001 г. р.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Диплом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1 место в весовой категории 50 кг. В открытом первенстве города Иваново по самбо среди юношей 2001-2002 г. р.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Диплом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</w:t>
            </w:r>
            <w:r w:rsidRPr="00D52C71">
              <w:rPr>
                <w:lang w:val="en-US"/>
              </w:rPr>
              <w:t>XVIII</w:t>
            </w:r>
            <w:r w:rsidRPr="00D52C71">
              <w:t xml:space="preserve"> открытом первенстве Суздальского района по борьбе самбо среди юношей и девушек памяти Эдика Саркисяна в весовой категории 50 в возрастной категории 2001-2002 г. р.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</w:t>
            </w:r>
            <w:r w:rsidRPr="00D52C71">
              <w:rPr>
                <w:lang w:val="en-US"/>
              </w:rPr>
              <w:t>XVIII</w:t>
            </w:r>
            <w:r w:rsidRPr="00D52C71">
              <w:t xml:space="preserve"> открытом первенстве Суздальского района по борьбе самбо среди юношей 2001-2002 г. р., посвященном  памяти М. Г. Графского  в весовой категории 4 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Круглова Наталья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1 место в Чемпионате Костромской области по плаванию на дистанции 200 м. в/ст. с результатом 219,32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Грамота 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Круглова Наталья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1 место в Чемпионате Костромской области по плаванию на дистанции 800 м. в/ст. с результатом 10.51,57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Грамота 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Круглова Наталья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1 место в Чемпионате Костромской области по плаванию на дистанции 400 м. в/ст. с результатом 5.10,23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Грамота 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Груздева Марина 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Открытом Первенстве Ярославской области по Тхэквондо ГТФ по программе </w:t>
            </w:r>
            <w:proofErr w:type="spellStart"/>
            <w:r w:rsidRPr="00D52C71">
              <w:t>массоги</w:t>
            </w:r>
            <w:proofErr w:type="spellEnd"/>
            <w:r w:rsidRPr="00D52C71">
              <w:t xml:space="preserve"> в категории девочки 10-11 лет до 38 кг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Грамота 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Груздева Марина 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программе </w:t>
            </w:r>
            <w:proofErr w:type="spellStart"/>
            <w:r w:rsidRPr="00D52C71">
              <w:t>массоги</w:t>
            </w:r>
            <w:proofErr w:type="spellEnd"/>
            <w:r w:rsidRPr="00D52C71">
              <w:t xml:space="preserve">  Открытого Турнира Костромской области по </w:t>
            </w:r>
            <w:proofErr w:type="spellStart"/>
            <w:r w:rsidRPr="00D52C71">
              <w:t>тхэквондо</w:t>
            </w:r>
            <w:proofErr w:type="spellEnd"/>
            <w:r w:rsidRPr="00D52C71">
              <w:t xml:space="preserve"> ГТФ возрастной категории 10-11 лет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Диплом </w:t>
            </w:r>
          </w:p>
          <w:p w:rsidR="00D52C71" w:rsidRPr="00D52C71" w:rsidRDefault="00D52C71" w:rsidP="00CE4DD3">
            <w:pPr>
              <w:jc w:val="center"/>
            </w:pPr>
            <w:r w:rsidRPr="00D52C71">
              <w:t>1 степени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Груздева Марина 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Открытом Первенстве Ярославской области по Тхэквондо ГТФ по программе </w:t>
            </w:r>
            <w:proofErr w:type="spellStart"/>
            <w:r w:rsidRPr="00D52C71">
              <w:t>хьёнги</w:t>
            </w:r>
            <w:proofErr w:type="spellEnd"/>
            <w:r w:rsidRPr="00D52C71">
              <w:t xml:space="preserve">  в категории девочки 10-11 лет 8-7 </w:t>
            </w:r>
            <w:proofErr w:type="spellStart"/>
            <w:r w:rsidRPr="00D52C71">
              <w:t>гып</w:t>
            </w:r>
            <w:proofErr w:type="spellEnd"/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Грамота 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Мастаков Андрей 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1 место  в соревнованиях по подтягиванию на перекладине областного смотра знаний и умений допризывников «Марш бросок – 20014»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CE4DD3">
        <w:tc>
          <w:tcPr>
            <w:tcW w:w="534" w:type="dxa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Нуждин</w:t>
            </w:r>
            <w:proofErr w:type="spellEnd"/>
            <w:r w:rsidRPr="00D52C71">
              <w:t xml:space="preserve"> Александр </w:t>
            </w:r>
          </w:p>
        </w:tc>
        <w:tc>
          <w:tcPr>
            <w:tcW w:w="4856" w:type="dxa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1 место в </w:t>
            </w:r>
            <w:r w:rsidRPr="00D52C71">
              <w:rPr>
                <w:lang w:val="en-US"/>
              </w:rPr>
              <w:t>V</w:t>
            </w:r>
            <w:r w:rsidRPr="00D52C71">
              <w:t xml:space="preserve"> Открытом Кубке города Костромы по пауэрлифтингу в упражнении </w:t>
            </w:r>
            <w:proofErr w:type="gramStart"/>
            <w:r w:rsidRPr="00D52C71">
              <w:t>жим</w:t>
            </w:r>
            <w:proofErr w:type="gramEnd"/>
            <w:r w:rsidRPr="00D52C71">
              <w:t xml:space="preserve"> лежа с результатом 75 возрастной группе 1997,1996 весовая категория 66 кг</w:t>
            </w:r>
          </w:p>
        </w:tc>
        <w:tc>
          <w:tcPr>
            <w:tcW w:w="1913" w:type="dxa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Диплом</w:t>
            </w:r>
          </w:p>
        </w:tc>
      </w:tr>
    </w:tbl>
    <w:p w:rsidR="00D52C71" w:rsidRPr="00D52C71" w:rsidRDefault="00D52C71" w:rsidP="00D52C71">
      <w:pPr>
        <w:jc w:val="both"/>
        <w:rPr>
          <w:i/>
          <w:color w:val="FF0000"/>
        </w:rPr>
      </w:pPr>
    </w:p>
    <w:tbl>
      <w:tblPr>
        <w:tblStyle w:val="ab"/>
        <w:tblW w:w="5000" w:type="pct"/>
        <w:tblLayout w:type="fixed"/>
        <w:tblLook w:val="01E0"/>
      </w:tblPr>
      <w:tblGrid>
        <w:gridCol w:w="497"/>
        <w:gridCol w:w="2628"/>
        <w:gridCol w:w="5382"/>
        <w:gridCol w:w="2175"/>
      </w:tblGrid>
      <w:tr w:rsidR="00D52C71" w:rsidRPr="00D52C71" w:rsidTr="00D52C71">
        <w:tc>
          <w:tcPr>
            <w:tcW w:w="233" w:type="pct"/>
          </w:tcPr>
          <w:p w:rsidR="00D52C71" w:rsidRPr="00D52C71" w:rsidRDefault="00D52C71" w:rsidP="00CE4DD3">
            <w:pPr>
              <w:jc w:val="both"/>
            </w:pPr>
            <w:r w:rsidRPr="00D52C71">
              <w:t>№</w:t>
            </w:r>
          </w:p>
        </w:tc>
        <w:tc>
          <w:tcPr>
            <w:tcW w:w="1230" w:type="pct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Ф.И. учащегося</w:t>
            </w:r>
          </w:p>
        </w:tc>
        <w:tc>
          <w:tcPr>
            <w:tcW w:w="2519" w:type="pct"/>
          </w:tcPr>
          <w:p w:rsidR="00D52C71" w:rsidRPr="00D52C71" w:rsidRDefault="00D52C71" w:rsidP="00CE4DD3">
            <w:pPr>
              <w:ind w:left="357"/>
              <w:jc w:val="center"/>
            </w:pPr>
            <w:r w:rsidRPr="00D52C71">
              <w:t>Призёры региональных спортивных соревнований</w:t>
            </w:r>
          </w:p>
        </w:tc>
        <w:tc>
          <w:tcPr>
            <w:tcW w:w="1019" w:type="pct"/>
          </w:tcPr>
          <w:p w:rsidR="00D52C71" w:rsidRPr="00D52C71" w:rsidRDefault="00D52C71" w:rsidP="00CE4DD3">
            <w:pPr>
              <w:jc w:val="both"/>
            </w:pPr>
            <w:r w:rsidRPr="00D52C71">
              <w:t>Подтверждение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center"/>
            </w:pPr>
          </w:p>
        </w:tc>
        <w:tc>
          <w:tcPr>
            <w:tcW w:w="4767" w:type="pct"/>
            <w:gridSpan w:val="3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>2013-2014 учебный год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Круглова Наталья 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3 место среди девушек 99-00</w:t>
            </w:r>
            <w:proofErr w:type="gramStart"/>
            <w:r w:rsidRPr="00D52C71">
              <w:t xml:space="preserve"> В</w:t>
            </w:r>
            <w:proofErr w:type="gramEnd"/>
            <w:r w:rsidRPr="00D52C71">
              <w:t xml:space="preserve"> матчевой встрече среди городов Костромской области по плаванию с результатом 107 </w:t>
            </w:r>
            <w:proofErr w:type="spellStart"/>
            <w:r w:rsidRPr="00D52C71">
              <w:t>очк</w:t>
            </w:r>
            <w:proofErr w:type="spellEnd"/>
            <w:r w:rsidRPr="00D52C71">
              <w:t>.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Диплом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Круглова Наталья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2 место в Чемпионате Костромской области по </w:t>
            </w:r>
            <w:r w:rsidRPr="00D52C71">
              <w:lastRenderedPageBreak/>
              <w:t xml:space="preserve">плаванию на дистанции 100 м в/с </w:t>
            </w:r>
            <w:proofErr w:type="gramStart"/>
            <w:r w:rsidRPr="00D52C71">
              <w:t>с</w:t>
            </w:r>
            <w:proofErr w:type="gramEnd"/>
            <w:r w:rsidRPr="00D52C71">
              <w:t xml:space="preserve"> результатом 104,12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lastRenderedPageBreak/>
              <w:t>Грамота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Круглова Наталья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2 место в Чемпионате Костромской области по плаванию на дистанции 50 м </w:t>
            </w:r>
            <w:proofErr w:type="spellStart"/>
            <w:r w:rsidRPr="00D52C71">
              <w:t>батт</w:t>
            </w:r>
            <w:proofErr w:type="spellEnd"/>
            <w:r w:rsidRPr="00D52C71">
              <w:t xml:space="preserve"> с результатом 32,82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Никита 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в весовой категории 66 кг в межрегиональном турнире по дзюдо 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Никита 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в Межрегиональном турнире по дзюдо среди юношей до 16 лет, посвященном Дню знаний 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D52C71">
        <w:trPr>
          <w:trHeight w:val="1070"/>
        </w:trPr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 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в открытом Межрегиональном турнире по борьбе самбо памяти преп. Тихона </w:t>
            </w:r>
            <w:proofErr w:type="spellStart"/>
            <w:r w:rsidRPr="00D52C71">
              <w:t>Луховского</w:t>
            </w:r>
            <w:proofErr w:type="spellEnd"/>
            <w:r w:rsidRPr="00D52C71">
              <w:t xml:space="preserve">  вес до 54 кг</w:t>
            </w:r>
            <w:proofErr w:type="gramStart"/>
            <w:r w:rsidRPr="00D52C71">
              <w:t xml:space="preserve">., </w:t>
            </w:r>
            <w:proofErr w:type="gramEnd"/>
            <w:r w:rsidRPr="00D52C71">
              <w:t>возраст до 14 лет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Диплом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в Межрегиональном юношеском  турнире по борьбе САМБО на призы первого мастера спорта г. Ярославля, заслуженного работника физической культуры Алексашкина Александра Петровича Весовая категория 54 кг. 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3 место  в весовой категории 50 кг. В межрегиональном турнире по дзюдо РДЮОО «Федерация дзюдо Ярославской области»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в межрегиональном  турнире по борьбе САМБО на призы Федерации Самбо Костромской области среди юношей 2000-2002 гг. р. посвященный 75-летию самбо  в весовой  категории до  50 кг. 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Диплом </w:t>
            </w:r>
          </w:p>
          <w:p w:rsidR="00D52C71" w:rsidRPr="00D52C71" w:rsidRDefault="00D52C71" w:rsidP="00CE4DD3">
            <w:pPr>
              <w:jc w:val="center"/>
            </w:pPr>
            <w:r w:rsidRPr="00D52C71">
              <w:t>3 степени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Борунов</w:t>
            </w:r>
            <w:proofErr w:type="spellEnd"/>
            <w:r w:rsidRPr="00D52C71">
              <w:t xml:space="preserve"> Даниил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59 кг. В Первенстве </w:t>
            </w:r>
            <w:proofErr w:type="spellStart"/>
            <w:r w:rsidRPr="00D52C71">
              <w:t>Фурмановского</w:t>
            </w:r>
            <w:proofErr w:type="spellEnd"/>
            <w:r w:rsidRPr="00D52C71">
              <w:t xml:space="preserve"> муниципального района по самбо на Кубок родоначальника борьбы самбо в г. Фурманов Коновалова С. А. 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Диплом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Чернышёва Алёна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3 место в соревнованиях по баскетболу среди девушек 1999 г.р. и моложе межрегионального фестиваля детского спорта и художественного творчества «ГРАНИ»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 за 3 место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Чернышева Алена 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>3 место во 2  Туре Первенства – Девушки  1999- 2000  года рождения.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>Грамота</w:t>
            </w:r>
          </w:p>
        </w:tc>
      </w:tr>
      <w:tr w:rsidR="00D52C71" w:rsidRPr="00D52C71" w:rsidTr="00D52C71">
        <w:tc>
          <w:tcPr>
            <w:tcW w:w="233" w:type="pct"/>
            <w:shd w:val="clear" w:color="auto" w:fill="FFFFFF" w:themeFill="background1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 w:themeFill="background1"/>
          </w:tcPr>
          <w:p w:rsidR="00D52C71" w:rsidRPr="00D52C71" w:rsidRDefault="00D52C71" w:rsidP="00CE4DD3">
            <w:pPr>
              <w:ind w:left="360"/>
              <w:jc w:val="both"/>
            </w:pPr>
            <w:proofErr w:type="spellStart"/>
            <w:r w:rsidRPr="00D52C71">
              <w:t>Нуждин</w:t>
            </w:r>
            <w:proofErr w:type="spellEnd"/>
            <w:r w:rsidRPr="00D52C71">
              <w:t xml:space="preserve"> Александр </w:t>
            </w:r>
          </w:p>
        </w:tc>
        <w:tc>
          <w:tcPr>
            <w:tcW w:w="2519" w:type="pct"/>
            <w:shd w:val="clear" w:color="auto" w:fill="FFFFFF" w:themeFill="background1"/>
          </w:tcPr>
          <w:p w:rsidR="00D52C71" w:rsidRPr="00D52C71" w:rsidRDefault="00D52C71" w:rsidP="00CE4DD3">
            <w:pPr>
              <w:jc w:val="both"/>
            </w:pPr>
            <w:r w:rsidRPr="00D52C71">
              <w:t xml:space="preserve">2 место в Открытом Первенстве Костромской области по пауэрлифтингу среди юношей в категории 66 кг. С результатом 322,5 кг </w:t>
            </w:r>
          </w:p>
        </w:tc>
        <w:tc>
          <w:tcPr>
            <w:tcW w:w="1019" w:type="pct"/>
            <w:shd w:val="clear" w:color="auto" w:fill="FFFFFF" w:themeFill="background1"/>
          </w:tcPr>
          <w:p w:rsidR="00D52C71" w:rsidRPr="00D52C71" w:rsidRDefault="00D52C71" w:rsidP="00CE4DD3">
            <w:pPr>
              <w:jc w:val="center"/>
            </w:pPr>
            <w:r w:rsidRPr="00D52C71">
              <w:t xml:space="preserve">Грамота </w:t>
            </w:r>
          </w:p>
        </w:tc>
      </w:tr>
    </w:tbl>
    <w:p w:rsidR="00D52C71" w:rsidRPr="00D52C71" w:rsidRDefault="00D52C71" w:rsidP="00D52C71">
      <w:pPr>
        <w:jc w:val="both"/>
        <w:rPr>
          <w:i/>
          <w:color w:val="FF0000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2C71" w:rsidRPr="00D52C71" w:rsidTr="00CE4DD3">
        <w:tc>
          <w:tcPr>
            <w:tcW w:w="2392" w:type="dxa"/>
          </w:tcPr>
          <w:p w:rsidR="00D52C71" w:rsidRPr="00D52C71" w:rsidRDefault="00D52C71" w:rsidP="00CE4DD3">
            <w:pPr>
              <w:jc w:val="center"/>
            </w:pPr>
            <w:r w:rsidRPr="00D52C71">
              <w:t>Учебный год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2011-2012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2012-2013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2013-2014</w:t>
            </w:r>
          </w:p>
        </w:tc>
      </w:tr>
      <w:tr w:rsidR="00D52C71" w:rsidRPr="00D52C71" w:rsidTr="00CE4DD3">
        <w:tc>
          <w:tcPr>
            <w:tcW w:w="2392" w:type="dxa"/>
          </w:tcPr>
          <w:p w:rsidR="00D52C71" w:rsidRPr="00D52C71" w:rsidRDefault="00D52C71" w:rsidP="00CE4DD3">
            <w:pPr>
              <w:jc w:val="center"/>
            </w:pPr>
            <w:r w:rsidRPr="00D52C71">
              <w:t>Количество призёров и победителей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22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27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29</w:t>
            </w:r>
          </w:p>
        </w:tc>
      </w:tr>
    </w:tbl>
    <w:p w:rsidR="00D52C71" w:rsidRPr="00D52C71" w:rsidRDefault="00D52C71" w:rsidP="00D52C71">
      <w:pPr>
        <w:jc w:val="both"/>
        <w:rPr>
          <w:i/>
          <w:color w:val="FF0000"/>
        </w:rPr>
      </w:pPr>
    </w:p>
    <w:p w:rsidR="00D52C71" w:rsidRPr="00D52C71" w:rsidRDefault="00D52C71" w:rsidP="00D52C71">
      <w:pPr>
        <w:jc w:val="both"/>
        <w:rPr>
          <w:color w:val="FF0000"/>
        </w:rPr>
      </w:pPr>
      <w:r w:rsidRPr="00D52C71">
        <w:rPr>
          <w:noProof/>
          <w:color w:val="FF0000"/>
        </w:rPr>
        <w:lastRenderedPageBreak/>
        <w:drawing>
          <wp:inline distT="0" distB="0" distL="0" distR="0">
            <wp:extent cx="5486400" cy="23622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2C71" w:rsidRPr="00D52C71" w:rsidRDefault="00D52C71" w:rsidP="00D52C71">
      <w:pPr>
        <w:ind w:firstLine="708"/>
      </w:pPr>
      <w:r w:rsidRPr="00D52C71">
        <w:t xml:space="preserve">За последние три учебных года наблюдается положительная динамика количества победителей и </w:t>
      </w:r>
      <w:proofErr w:type="gramStart"/>
      <w:r w:rsidRPr="00D52C71">
        <w:t>призёров</w:t>
      </w:r>
      <w:proofErr w:type="gramEnd"/>
      <w:r w:rsidRPr="00D52C71">
        <w:t xml:space="preserve"> региональных и межрегиональных  спортивных соревнований.</w:t>
      </w:r>
    </w:p>
    <w:p w:rsidR="00801720" w:rsidRDefault="00801720" w:rsidP="00801720">
      <w:pPr>
        <w:rPr>
          <w:rFonts w:eastAsia="Calibri"/>
          <w:b/>
        </w:rPr>
      </w:pPr>
    </w:p>
    <w:p w:rsidR="00D52C71" w:rsidRPr="00D52C71" w:rsidRDefault="00D52C71" w:rsidP="00801720">
      <w:pPr>
        <w:jc w:val="center"/>
        <w:rPr>
          <w:rFonts w:eastAsia="Calibri"/>
          <w:b/>
        </w:rPr>
      </w:pPr>
      <w:r w:rsidRPr="00D52C71">
        <w:rPr>
          <w:rFonts w:eastAsia="Calibri"/>
          <w:b/>
        </w:rPr>
        <w:t xml:space="preserve">Наличие учащихся - победителей / призеров муниципальных спортивных соревнований, конкурсов по </w:t>
      </w:r>
      <w:proofErr w:type="spellStart"/>
      <w:r w:rsidRPr="00D52C71">
        <w:rPr>
          <w:rFonts w:eastAsia="Calibri"/>
          <w:b/>
        </w:rPr>
        <w:t>здоровьесберегающей</w:t>
      </w:r>
      <w:proofErr w:type="spellEnd"/>
      <w:r w:rsidRPr="00D52C71">
        <w:rPr>
          <w:rFonts w:eastAsia="Calibri"/>
          <w:b/>
        </w:rPr>
        <w:t xml:space="preserve"> тематике:</w:t>
      </w:r>
    </w:p>
    <w:tbl>
      <w:tblPr>
        <w:tblStyle w:val="ab"/>
        <w:tblW w:w="5128" w:type="pct"/>
        <w:jc w:val="center"/>
        <w:tblInd w:w="-203" w:type="dxa"/>
        <w:tblLayout w:type="fixed"/>
        <w:tblLook w:val="01E0"/>
      </w:tblPr>
      <w:tblGrid>
        <w:gridCol w:w="237"/>
        <w:gridCol w:w="4270"/>
        <w:gridCol w:w="3641"/>
        <w:gridCol w:w="2807"/>
      </w:tblGrid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CE4DD3">
            <w:pPr>
              <w:jc w:val="both"/>
            </w:pPr>
            <w:r w:rsidRPr="00D52C71">
              <w:t>№</w:t>
            </w:r>
          </w:p>
        </w:tc>
        <w:tc>
          <w:tcPr>
            <w:tcW w:w="1949" w:type="pct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Название соревнования</w:t>
            </w:r>
          </w:p>
        </w:tc>
        <w:tc>
          <w:tcPr>
            <w:tcW w:w="1662" w:type="pct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 xml:space="preserve">Победители  муниципальных спортивных соревнований команда/участники </w:t>
            </w:r>
          </w:p>
        </w:tc>
        <w:tc>
          <w:tcPr>
            <w:tcW w:w="1282" w:type="pct"/>
          </w:tcPr>
          <w:p w:rsidR="00D52C71" w:rsidRPr="00D52C71" w:rsidRDefault="00D52C71" w:rsidP="00CE4DD3">
            <w:pPr>
              <w:jc w:val="both"/>
            </w:pPr>
            <w:r w:rsidRPr="00D52C71">
              <w:t>Подтверждение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CE4DD3">
            <w:pPr>
              <w:ind w:left="360"/>
              <w:jc w:val="center"/>
            </w:pPr>
          </w:p>
        </w:tc>
        <w:tc>
          <w:tcPr>
            <w:tcW w:w="4892" w:type="pct"/>
            <w:gridSpan w:val="3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>2013-2014 учебный год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Первенство городского округа </w:t>
            </w:r>
            <w:proofErr w:type="gramStart"/>
            <w:r w:rsidRPr="00D52C71">
              <w:t>г</w:t>
            </w:r>
            <w:proofErr w:type="gramEnd"/>
            <w:r w:rsidRPr="00D52C71">
              <w:t>. Волгореченск по легкоатлетическому кроссу среди общеобразовательных школ в зачет Спартакиады школьников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Команда МБОУ «Лицей №1» </w:t>
            </w:r>
          </w:p>
          <w:p w:rsidR="00D52C71" w:rsidRPr="00D52C71" w:rsidRDefault="00D52C71" w:rsidP="00CE4DD3">
            <w:pPr>
              <w:jc w:val="both"/>
            </w:pPr>
            <w:proofErr w:type="spellStart"/>
            <w:r w:rsidRPr="00D52C71">
              <w:t>Шатунова</w:t>
            </w:r>
            <w:proofErr w:type="spellEnd"/>
            <w:proofErr w:type="gramStart"/>
            <w:r w:rsidRPr="00D52C71">
              <w:t xml:space="preserve"> А</w:t>
            </w:r>
            <w:proofErr w:type="gramEnd"/>
            <w:r w:rsidRPr="00D52C71">
              <w:t xml:space="preserve"> – 1 место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Грамота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18 сентября   2013г</w:t>
            </w:r>
          </w:p>
          <w:p w:rsidR="00D52C71" w:rsidRPr="00D52C71" w:rsidRDefault="00D52C71" w:rsidP="00CE4DD3">
            <w:pPr>
              <w:jc w:val="both"/>
            </w:pPr>
            <w:r w:rsidRPr="00D52C71">
              <w:rPr>
                <w:b/>
                <w:i/>
              </w:rPr>
              <w:t>Протокол соревнований в 2013-14 учебном году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Волгореченск по баскетболу среди общеобразовательных школ в зачет Спартакиады школьников среди юношей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МБОУ «Лицей №1» в составе 8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Грамота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12-14 ноября 2013г.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Волгореченск по волейболу среди общеобразовательных учреждений  в зачет Спартакиады школьников среди девушек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Лицей №1 в составе 8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Грамота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3 апрель 2014г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Волгореченск по волейболу среди общеобразовательных учреждений  на Кубок Думы городского округа среди  команд девушек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Лицей №1 в составе 8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Диплом отдела образования администрации городского округа город Волгореченск и </w:t>
            </w:r>
            <w:r w:rsidRPr="00D52C71">
              <w:lastRenderedPageBreak/>
              <w:t xml:space="preserve">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7-12 апреля  2014г.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Волгореченск по волейболу среди общеобразовательных учреждений  на Кубок Думы городского округа среди  команд юношей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Лицей №1 в составе 8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Диплом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7-12 апреля  2014г.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Городской фестиваль мини-баскетбола среди команд девушек 2002-2003 г. р.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Лицей №1 в составе 10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Диплом 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 xml:space="preserve">3-6 февраля 2014г. 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города Волгореченска по баскетболу «Оранжевый мяч»  среди команд юношей 1998-1999 г.р.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МБОУ « Лицей №1» в составе 8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Грамота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14-16января 2014г.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Новогодний турнир по волейболу среди подростков и молодежи 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Лицей №1 в составе 8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МБУ </w:t>
            </w:r>
            <w:proofErr w:type="spellStart"/>
            <w:r w:rsidRPr="00D52C71">
              <w:t>ФКиС</w:t>
            </w:r>
            <w:proofErr w:type="spellEnd"/>
            <w:r w:rsidRPr="00D52C71">
              <w:t xml:space="preserve"> «</w:t>
            </w:r>
            <w:proofErr w:type="spellStart"/>
            <w:r w:rsidRPr="00D52C71">
              <w:t>Волгореченский</w:t>
            </w:r>
            <w:proofErr w:type="spellEnd"/>
            <w:r w:rsidRPr="00D52C71">
              <w:t xml:space="preserve"> спортивный комплекс»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Волгореченск по волейболу среди общеобразовательных учреждений  в зачет Спартакиады школьников среди юношей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Лицей №1 в составе 8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Диплом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3 апреля  2014г.</w:t>
            </w:r>
          </w:p>
        </w:tc>
      </w:tr>
      <w:tr w:rsidR="00D52C71" w:rsidRPr="00D52C71" w:rsidTr="00CE49DB">
        <w:trPr>
          <w:jc w:val="center"/>
        </w:trPr>
        <w:tc>
          <w:tcPr>
            <w:tcW w:w="108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по уличному баскетболу городского фестиваля мини-баскетбола среди команд девушек 2002-2003 г. р.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Лицей №1 в составе 10 человек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Диплом 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3-6 февраля 2014г.</w:t>
            </w:r>
          </w:p>
        </w:tc>
      </w:tr>
    </w:tbl>
    <w:p w:rsidR="00D52C71" w:rsidRPr="00D52C71" w:rsidRDefault="00D52C71" w:rsidP="00D52C71">
      <w:pPr>
        <w:rPr>
          <w:rFonts w:eastAsia="Calibri"/>
          <w:b/>
        </w:rPr>
      </w:pPr>
    </w:p>
    <w:p w:rsidR="00D52C71" w:rsidRPr="00D52C71" w:rsidRDefault="00D52C71" w:rsidP="00D52C71">
      <w:pPr>
        <w:rPr>
          <w:rFonts w:eastAsia="Calibri"/>
          <w:b/>
        </w:rPr>
      </w:pPr>
    </w:p>
    <w:p w:rsidR="00D52C71" w:rsidRPr="00D52C71" w:rsidRDefault="00D52C71" w:rsidP="00D52C71">
      <w:pPr>
        <w:rPr>
          <w:rFonts w:eastAsia="Calibri"/>
          <w:b/>
        </w:rPr>
      </w:pPr>
    </w:p>
    <w:p w:rsidR="00D52C71" w:rsidRPr="00D52C71" w:rsidRDefault="00D52C71" w:rsidP="00D52C71">
      <w:pPr>
        <w:jc w:val="center"/>
        <w:rPr>
          <w:rFonts w:eastAsia="Calibri"/>
          <w:b/>
        </w:rPr>
      </w:pPr>
      <w:r w:rsidRPr="00D52C71">
        <w:rPr>
          <w:rFonts w:eastAsia="Calibri"/>
          <w:b/>
        </w:rPr>
        <w:t xml:space="preserve">Призеры муниципальных спортивных соревнований, конкурсов по </w:t>
      </w:r>
      <w:proofErr w:type="spellStart"/>
      <w:r w:rsidRPr="00D52C71">
        <w:rPr>
          <w:rFonts w:eastAsia="Calibri"/>
          <w:b/>
        </w:rPr>
        <w:t>здоровьесберегающей</w:t>
      </w:r>
      <w:proofErr w:type="spellEnd"/>
      <w:r w:rsidRPr="00D52C71">
        <w:rPr>
          <w:rFonts w:eastAsia="Calibri"/>
          <w:b/>
        </w:rPr>
        <w:t xml:space="preserve"> тематике:</w:t>
      </w:r>
    </w:p>
    <w:tbl>
      <w:tblPr>
        <w:tblStyle w:val="ab"/>
        <w:tblW w:w="5128" w:type="pct"/>
        <w:jc w:val="center"/>
        <w:tblInd w:w="-361" w:type="dxa"/>
        <w:tblLayout w:type="fixed"/>
        <w:tblLook w:val="01E0"/>
      </w:tblPr>
      <w:tblGrid>
        <w:gridCol w:w="397"/>
        <w:gridCol w:w="4275"/>
        <w:gridCol w:w="3641"/>
        <w:gridCol w:w="2642"/>
      </w:tblGrid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CE4DD3">
            <w:pPr>
              <w:jc w:val="both"/>
            </w:pPr>
            <w:r w:rsidRPr="00D52C71">
              <w:t>№</w:t>
            </w:r>
          </w:p>
        </w:tc>
        <w:tc>
          <w:tcPr>
            <w:tcW w:w="1951" w:type="pct"/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>Название соревнования</w:t>
            </w:r>
          </w:p>
        </w:tc>
        <w:tc>
          <w:tcPr>
            <w:tcW w:w="1662" w:type="pct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>Участники \ команда:</w:t>
            </w:r>
          </w:p>
        </w:tc>
        <w:tc>
          <w:tcPr>
            <w:tcW w:w="1207" w:type="pct"/>
          </w:tcPr>
          <w:p w:rsidR="00D52C71" w:rsidRPr="00D52C71" w:rsidRDefault="00D52C71" w:rsidP="00CE4DD3">
            <w:pPr>
              <w:jc w:val="both"/>
            </w:pPr>
            <w:r w:rsidRPr="00D52C71">
              <w:t>Подтверждение</w:t>
            </w:r>
          </w:p>
        </w:tc>
      </w:tr>
      <w:tr w:rsidR="00D52C71" w:rsidRPr="00D52C71" w:rsidTr="00CE49DB">
        <w:trPr>
          <w:jc w:val="center"/>
        </w:trPr>
        <w:tc>
          <w:tcPr>
            <w:tcW w:w="5000" w:type="pct"/>
            <w:gridSpan w:val="4"/>
          </w:tcPr>
          <w:p w:rsidR="00D52C71" w:rsidRPr="00D52C71" w:rsidRDefault="00D52C71" w:rsidP="00CE4DD3">
            <w:pPr>
              <w:ind w:left="360"/>
              <w:jc w:val="center"/>
            </w:pPr>
            <w:r w:rsidRPr="00D52C71">
              <w:t>2013-2014 учебный год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Волгореченск по волейболу среди общеобразовательных учреждений на Кубок Думы городского округа среди юношей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 Лицей №1 в составе 8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2 место Диплом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07-12 апреля 2014г.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 Волгореченск по шахматам  среди общеобразовательных школ в зачет Спартакиады школьников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МБОУ «Лицей №1» в составе 6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ind w:left="360"/>
              <w:jc w:val="both"/>
            </w:pPr>
            <w:r w:rsidRPr="00D52C71">
              <w:t xml:space="preserve">2 место Диплом </w:t>
            </w:r>
          </w:p>
          <w:p w:rsidR="00D52C71" w:rsidRPr="00D52C71" w:rsidRDefault="00D52C71" w:rsidP="00CE4DD3">
            <w:pPr>
              <w:jc w:val="both"/>
            </w:pPr>
            <w:r w:rsidRPr="00D52C71">
              <w:t xml:space="preserve">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16-18 декабря 2013г.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Межрайонный турнир по волейболу памяти председателя </w:t>
            </w:r>
            <w:proofErr w:type="spellStart"/>
            <w:r w:rsidRPr="00D52C71">
              <w:t>облспорткомитета</w:t>
            </w:r>
            <w:proofErr w:type="spellEnd"/>
            <w:r w:rsidRPr="00D52C71">
              <w:t xml:space="preserve"> И. Н. </w:t>
            </w:r>
            <w:proofErr w:type="spellStart"/>
            <w:r w:rsidRPr="00D52C71">
              <w:t>Швецова</w:t>
            </w:r>
            <w:proofErr w:type="spellEnd"/>
            <w:r w:rsidRPr="00D52C71">
              <w:t xml:space="preserve"> среди юношей 1996 г.р. и моложе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Волгореченск «Лицей №1» в составе 8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3 место Грамота Отдела по делам молодежи и спорту администрации МО «Родниковский муниципальный район»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 Волгореченск по лыжным гонкам   среди общеобразовательных школ в зачет Спартакиады школьников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МБОУ «Лицей №1»</w:t>
            </w:r>
          </w:p>
          <w:p w:rsidR="00D52C71" w:rsidRPr="00D52C71" w:rsidRDefault="00D52C71" w:rsidP="00CE4DD3">
            <w:pPr>
              <w:jc w:val="both"/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2 место Диплом </w:t>
            </w:r>
          </w:p>
          <w:p w:rsidR="00D52C71" w:rsidRPr="00D52C71" w:rsidRDefault="00D52C71" w:rsidP="00CE4DD3">
            <w:pPr>
              <w:jc w:val="both"/>
            </w:pPr>
            <w:r w:rsidRPr="00D52C71">
              <w:t xml:space="preserve">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11-12 февраля  2014г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городского округа город  Волгореченск по настольному теннису  среди общеобразовательных школ в зачет Спартакиады учащихся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 Лицей №1 в составе 12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2 место Грамота отдела образования администрации городского округа город Волгореченск и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16-18 декабря 2013 г.</w:t>
            </w:r>
          </w:p>
          <w:p w:rsidR="00D52C71" w:rsidRPr="00D52C71" w:rsidRDefault="00D52C71" w:rsidP="00CE4DD3">
            <w:pPr>
              <w:jc w:val="both"/>
            </w:pP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по МИНИ – БАСКЕТБОЛУ городского фестиваля мини-баскетбола среди юношей 2002-2003 г. р.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 Лицей №1 в составе 10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2 место Грамота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3-6 февраля 2014г.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Открытое Первенство по волейболу на кубок ДЮСШ г. Макарьева среди юношей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МБОУ «Лицей №1» г. Волгореченска в составе 8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3 место Диплом МКОУ ДОД ДЮСШ г. Макарьева</w:t>
            </w:r>
          </w:p>
          <w:p w:rsidR="00D52C71" w:rsidRPr="00D52C71" w:rsidRDefault="00D52C71" w:rsidP="00CE4DD3">
            <w:pPr>
              <w:jc w:val="both"/>
            </w:pPr>
            <w:r w:rsidRPr="00D52C71">
              <w:t>01.12.2013г.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Первенство по уличному баскетболу городского фестиваля мини-баскетбол среди команд юношей 2002-2003 г. р.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 Лицей №1 в составе 10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Грамота администрации </w:t>
            </w:r>
          </w:p>
          <w:p w:rsidR="00D52C71" w:rsidRPr="00D52C71" w:rsidRDefault="00D52C71" w:rsidP="00CE4DD3">
            <w:pPr>
              <w:jc w:val="both"/>
            </w:pPr>
            <w:r w:rsidRPr="00D52C71">
              <w:t>МБОУДОД ДЮСШ №1</w:t>
            </w:r>
          </w:p>
          <w:p w:rsidR="00D52C71" w:rsidRPr="00D52C71" w:rsidRDefault="00D52C71" w:rsidP="00CE4DD3">
            <w:pPr>
              <w:jc w:val="both"/>
            </w:pPr>
            <w:r w:rsidRPr="00D52C71">
              <w:t>3-6 февраля 2014г.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Городские соревнования по  футболу на приз «Кожаный мяч» среди команд юношей 2003-2004 г. р.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 Лицей №1 в составе 15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 Диплом отдела социального развития май 2014г. </w:t>
            </w:r>
          </w:p>
        </w:tc>
      </w:tr>
      <w:tr w:rsidR="00D52C71" w:rsidRPr="00D52C71" w:rsidTr="00CE49DB">
        <w:trPr>
          <w:jc w:val="center"/>
        </w:trPr>
        <w:tc>
          <w:tcPr>
            <w:tcW w:w="181" w:type="pct"/>
          </w:tcPr>
          <w:p w:rsidR="00D52C71" w:rsidRPr="00D52C71" w:rsidRDefault="00D52C71" w:rsidP="00570C23">
            <w:pPr>
              <w:pStyle w:val="af0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Новогодний турнир по волейболу среди юношей 1996-198 г. р.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>Команда Волгореченска Лицей №1 в составе 8 человек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D52C71" w:rsidRPr="00D52C71" w:rsidRDefault="00D52C71" w:rsidP="00CE4DD3">
            <w:pPr>
              <w:jc w:val="both"/>
            </w:pPr>
            <w:r w:rsidRPr="00D52C71">
              <w:t xml:space="preserve">3 место Грамота Главы администрации города </w:t>
            </w:r>
            <w:r w:rsidRPr="00D52C71">
              <w:lastRenderedPageBreak/>
              <w:t>Заволжск Ивановской области.</w:t>
            </w:r>
          </w:p>
        </w:tc>
      </w:tr>
    </w:tbl>
    <w:p w:rsidR="00D52C71" w:rsidRPr="00D52C71" w:rsidRDefault="00D52C71" w:rsidP="00D52C71">
      <w:pPr>
        <w:jc w:val="both"/>
        <w:rPr>
          <w:i/>
          <w:color w:val="FF0000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2C71" w:rsidRPr="00D52C71" w:rsidTr="00CE4DD3">
        <w:tc>
          <w:tcPr>
            <w:tcW w:w="2392" w:type="dxa"/>
          </w:tcPr>
          <w:p w:rsidR="00D52C71" w:rsidRPr="00D52C71" w:rsidRDefault="00D52C71" w:rsidP="00CE4DD3">
            <w:pPr>
              <w:jc w:val="center"/>
            </w:pPr>
            <w:r w:rsidRPr="00D52C71">
              <w:t>Учебный год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2010-2011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2011-2012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2012-2013</w:t>
            </w:r>
          </w:p>
        </w:tc>
      </w:tr>
      <w:tr w:rsidR="00D52C71" w:rsidRPr="00D52C71" w:rsidTr="00CE4DD3">
        <w:tc>
          <w:tcPr>
            <w:tcW w:w="2392" w:type="dxa"/>
          </w:tcPr>
          <w:p w:rsidR="00D52C71" w:rsidRPr="00D52C71" w:rsidRDefault="00D52C71" w:rsidP="00CE4DD3">
            <w:pPr>
              <w:jc w:val="center"/>
            </w:pPr>
            <w:r w:rsidRPr="00D52C71">
              <w:t>Количество призёров и победителей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17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19</w:t>
            </w:r>
          </w:p>
        </w:tc>
        <w:tc>
          <w:tcPr>
            <w:tcW w:w="2393" w:type="dxa"/>
          </w:tcPr>
          <w:p w:rsidR="00D52C71" w:rsidRPr="00D52C71" w:rsidRDefault="00D52C71" w:rsidP="00CE4DD3">
            <w:pPr>
              <w:jc w:val="center"/>
            </w:pPr>
            <w:r w:rsidRPr="00D52C71">
              <w:t>20</w:t>
            </w:r>
          </w:p>
        </w:tc>
      </w:tr>
    </w:tbl>
    <w:p w:rsidR="00D52C71" w:rsidRPr="00D52C71" w:rsidRDefault="00D52C71" w:rsidP="00D52C71">
      <w:pPr>
        <w:rPr>
          <w:b/>
          <w:color w:val="0070C0"/>
        </w:rPr>
      </w:pPr>
      <w:r w:rsidRPr="00D52C71">
        <w:rPr>
          <w:b/>
          <w:noProof/>
          <w:color w:val="0070C0"/>
        </w:rPr>
        <w:drawing>
          <wp:inline distT="0" distB="0" distL="0" distR="0">
            <wp:extent cx="5991225" cy="2190750"/>
            <wp:effectExtent l="1905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2C71" w:rsidRDefault="00D52C71" w:rsidP="00D52C71">
      <w:pPr>
        <w:ind w:firstLine="708"/>
        <w:jc w:val="both"/>
      </w:pPr>
      <w:r w:rsidRPr="00D52C71">
        <w:t>За последние три учебных года наблюдается положительная динамика количества победителей и призёров муниципальных  спортивных соревнований</w:t>
      </w:r>
      <w:r w:rsidR="00901D76">
        <w:t>.</w:t>
      </w:r>
    </w:p>
    <w:tbl>
      <w:tblPr>
        <w:tblW w:w="0" w:type="auto"/>
        <w:tblLook w:val="01E0"/>
      </w:tblPr>
      <w:tblGrid>
        <w:gridCol w:w="4428"/>
        <w:gridCol w:w="4891"/>
      </w:tblGrid>
      <w:tr w:rsidR="00B92070" w:rsidRPr="00FF065D" w:rsidTr="0039249C">
        <w:tc>
          <w:tcPr>
            <w:tcW w:w="4428" w:type="dxa"/>
          </w:tcPr>
          <w:p w:rsidR="00B92070" w:rsidRPr="00FF065D" w:rsidRDefault="002344F9" w:rsidP="0039249C">
            <w:pPr>
              <w:jc w:val="both"/>
              <w:rPr>
                <w:rFonts w:eastAsia="Calibri"/>
                <w:sz w:val="28"/>
              </w:rPr>
            </w:pPr>
            <w:r w:rsidRPr="002344F9">
              <w:rPr>
                <w:noProof/>
              </w:rPr>
              <w:pict>
                <v:rect id="_x0000_s1045" style="position:absolute;left:0;text-align:left;margin-left:4.5pt;margin-top:.95pt;width:520.05pt;height:80.35pt;z-index:251677696">
                  <v:textbox>
                    <w:txbxContent>
                      <w:p w:rsidR="00B92070" w:rsidRPr="00B92070" w:rsidRDefault="00B92070" w:rsidP="00B92070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 w:rsidRPr="00B92070">
                          <w:rPr>
                            <w:b/>
                            <w:i/>
                          </w:rPr>
                          <w:t xml:space="preserve">В 2013-2014 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B92070">
                          <w:rPr>
                            <w:b/>
                            <w:i/>
                          </w:rPr>
                          <w:t>учебном году Лицей занял 2 место в областном конкурсе «Школа – территория здоровья»</w:t>
                        </w:r>
                      </w:p>
                      <w:p w:rsidR="00B92070" w:rsidRDefault="00B92070" w:rsidP="00B92070">
                        <w:pPr>
                          <w:pStyle w:val="afa"/>
                          <w:spacing w:line="276" w:lineRule="auto"/>
                          <w:jc w:val="both"/>
                          <w:rPr>
                            <w:b/>
                            <w:i/>
                          </w:rPr>
                        </w:pPr>
                        <w:r w:rsidRPr="00901D76">
                          <w:rPr>
                            <w:b/>
                            <w:i/>
                          </w:rPr>
                          <w:t xml:space="preserve">В июне </w:t>
                        </w:r>
                        <w:r>
                          <w:rPr>
                            <w:b/>
                            <w:i/>
                          </w:rPr>
                          <w:t xml:space="preserve">этого года </w:t>
                        </w:r>
                        <w:r w:rsidRPr="00901D76">
                          <w:rPr>
                            <w:b/>
                            <w:i/>
                          </w:rPr>
                          <w:t xml:space="preserve"> коллектив Лицея принял участие в конкурсном отборе государственных и муниципальных образовательных учреждений «Здоровье будущих поколений» и занял </w:t>
                        </w:r>
                      </w:p>
                      <w:p w:rsidR="00B92070" w:rsidRPr="00901D76" w:rsidRDefault="00B92070" w:rsidP="00B92070">
                        <w:pPr>
                          <w:pStyle w:val="afa"/>
                          <w:spacing w:line="276" w:lineRule="auto"/>
                          <w:jc w:val="both"/>
                          <w:rPr>
                            <w:b/>
                            <w:i/>
                          </w:rPr>
                        </w:pPr>
                        <w:r w:rsidRPr="00901D76">
                          <w:rPr>
                            <w:b/>
                            <w:i/>
                          </w:rPr>
                          <w:t>1 место.</w:t>
                        </w:r>
                      </w:p>
                      <w:p w:rsidR="00B92070" w:rsidRDefault="00B92070"/>
                    </w:txbxContent>
                  </v:textbox>
                </v:rect>
              </w:pict>
            </w:r>
          </w:p>
        </w:tc>
        <w:tc>
          <w:tcPr>
            <w:tcW w:w="4891" w:type="dxa"/>
          </w:tcPr>
          <w:p w:rsidR="00B92070" w:rsidRPr="00FF065D" w:rsidRDefault="00B92070" w:rsidP="0039249C">
            <w:pPr>
              <w:jc w:val="both"/>
              <w:rPr>
                <w:rFonts w:eastAsia="Calibri"/>
                <w:sz w:val="28"/>
              </w:rPr>
            </w:pPr>
          </w:p>
        </w:tc>
      </w:tr>
    </w:tbl>
    <w:p w:rsidR="00901D76" w:rsidRPr="00901D76" w:rsidRDefault="00B92070" w:rsidP="00B92070">
      <w:pPr>
        <w:jc w:val="both"/>
        <w:rPr>
          <w:b/>
          <w:i/>
        </w:rPr>
      </w:pPr>
      <w:r>
        <w:rPr>
          <w:sz w:val="28"/>
          <w:szCs w:val="28"/>
        </w:rPr>
        <w:t xml:space="preserve">   </w:t>
      </w:r>
    </w:p>
    <w:p w:rsidR="00901D76" w:rsidRPr="00901D76" w:rsidRDefault="00901D76" w:rsidP="00901D76">
      <w:pPr>
        <w:pStyle w:val="afa"/>
        <w:spacing w:line="360" w:lineRule="auto"/>
        <w:ind w:left="4171"/>
      </w:pPr>
    </w:p>
    <w:p w:rsidR="00901D76" w:rsidRPr="00D52C71" w:rsidRDefault="00901D76" w:rsidP="00D52C71">
      <w:pPr>
        <w:ind w:firstLine="708"/>
        <w:jc w:val="both"/>
      </w:pPr>
    </w:p>
    <w:p w:rsidR="00D52C71" w:rsidRPr="009747B6" w:rsidRDefault="00D52C71" w:rsidP="00801720">
      <w:pPr>
        <w:shd w:val="clear" w:color="auto" w:fill="FFFFFF"/>
        <w:autoSpaceDE w:val="0"/>
        <w:autoSpaceDN w:val="0"/>
        <w:adjustRightInd w:val="0"/>
        <w:rPr>
          <w:i/>
          <w:color w:val="000000"/>
          <w:u w:val="single"/>
        </w:rPr>
      </w:pPr>
    </w:p>
    <w:p w:rsidR="00EC3824" w:rsidRPr="009747B6" w:rsidRDefault="00EC3824" w:rsidP="009747B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DE27DA" w:rsidRDefault="00A8309E" w:rsidP="00801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="00801720">
        <w:rPr>
          <w:b/>
          <w:color w:val="000000"/>
          <w:u w:val="single"/>
        </w:rPr>
        <w:t xml:space="preserve">. </w:t>
      </w:r>
      <w:r w:rsidR="00EC3824" w:rsidRPr="009747B6">
        <w:rPr>
          <w:b/>
          <w:color w:val="000000"/>
          <w:u w:val="single"/>
        </w:rPr>
        <w:t>«Ученическое самоуправление»</w:t>
      </w:r>
    </w:p>
    <w:p w:rsidR="00801720" w:rsidRDefault="00801720" w:rsidP="00801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1F5EE5" w:rsidRPr="001F5EE5" w:rsidRDefault="00801720" w:rsidP="001F5EE5">
      <w:pPr>
        <w:spacing w:line="276" w:lineRule="auto"/>
        <w:jc w:val="both"/>
      </w:pPr>
      <w:r w:rsidRPr="00801720">
        <w:t xml:space="preserve"> </w:t>
      </w:r>
      <w:r>
        <w:t xml:space="preserve"> В 2013-2014 году существенно изменилась структура ученического Совета</w:t>
      </w:r>
      <w:r w:rsidR="001F5EE5">
        <w:t>.  Появились так называемые министерства и министры</w:t>
      </w:r>
      <w:r w:rsidR="001F5EE5" w:rsidRPr="001F5EE5">
        <w:t>.  Министры  планируют и организуют деятельность</w:t>
      </w:r>
      <w:r w:rsidR="001F5EE5">
        <w:t xml:space="preserve"> </w:t>
      </w:r>
      <w:r w:rsidR="001F5EE5" w:rsidRPr="001F5EE5">
        <w:t xml:space="preserve">представителей министерств на </w:t>
      </w:r>
      <w:proofErr w:type="gramStart"/>
      <w:r w:rsidR="001F5EE5" w:rsidRPr="001F5EE5">
        <w:t>классном</w:t>
      </w:r>
      <w:proofErr w:type="gramEnd"/>
      <w:r w:rsidR="001F5EE5" w:rsidRPr="001F5EE5">
        <w:t xml:space="preserve"> и общелицейском уровнях:</w:t>
      </w:r>
    </w:p>
    <w:p w:rsidR="001F5EE5" w:rsidRPr="00801720" w:rsidRDefault="001F5EE5" w:rsidP="001F5EE5">
      <w:pPr>
        <w:spacing w:line="276" w:lineRule="auto"/>
        <w:jc w:val="both"/>
      </w:pPr>
      <w:r w:rsidRPr="00801720">
        <w:t xml:space="preserve">а) </w:t>
      </w:r>
      <w:r w:rsidRPr="00801720">
        <w:rPr>
          <w:i/>
          <w:u w:val="single"/>
        </w:rPr>
        <w:t>Министр культуры</w:t>
      </w:r>
      <w:r w:rsidRPr="00801720">
        <w:t xml:space="preserve"> вместе со своим министерством вносит предложения в годовой план мероприятий в Лицее (в части касающейся мероприятий для детей). Организует </w:t>
      </w:r>
      <w:proofErr w:type="spellStart"/>
      <w:r w:rsidRPr="00801720">
        <w:t>общелицейские</w:t>
      </w:r>
      <w:proofErr w:type="spellEnd"/>
      <w:r w:rsidRPr="00801720">
        <w:t xml:space="preserve"> мероприятия, праздники. Участвует в разработке сценариев, осуществляет контроль над состоянием классных уголков и стендов в Лицее.</w:t>
      </w:r>
    </w:p>
    <w:p w:rsidR="001F5EE5" w:rsidRPr="00801720" w:rsidRDefault="001F5EE5" w:rsidP="001F5EE5">
      <w:pPr>
        <w:spacing w:line="276" w:lineRule="auto"/>
        <w:jc w:val="both"/>
      </w:pPr>
      <w:r w:rsidRPr="00801720">
        <w:t xml:space="preserve">б) </w:t>
      </w:r>
      <w:r w:rsidRPr="00801720">
        <w:rPr>
          <w:i/>
          <w:u w:val="single"/>
        </w:rPr>
        <w:t>Министр спорта</w:t>
      </w:r>
      <w:r w:rsidRPr="00801720">
        <w:t xml:space="preserve"> вместе со своим министерством вносит предложения в работу ФСК  «Взлет» (в части проведения спортивных мероприятий для учащихся). Участвуют в организации спортивных праздников, мероприятий, конкурсах. Оказывает помощь в организации деятельности детского объединения «</w:t>
      </w:r>
      <w:proofErr w:type="spellStart"/>
      <w:r w:rsidRPr="00801720">
        <w:t>Юноармеец</w:t>
      </w:r>
      <w:proofErr w:type="spellEnd"/>
      <w:r w:rsidRPr="00801720">
        <w:t xml:space="preserve">». </w:t>
      </w:r>
    </w:p>
    <w:p w:rsidR="001F5EE5" w:rsidRPr="00801720" w:rsidRDefault="001F5EE5" w:rsidP="001F5EE5">
      <w:pPr>
        <w:spacing w:line="276" w:lineRule="auto"/>
        <w:jc w:val="both"/>
      </w:pPr>
      <w:r w:rsidRPr="00801720">
        <w:t xml:space="preserve">в) </w:t>
      </w:r>
      <w:r w:rsidRPr="00801720">
        <w:rPr>
          <w:i/>
          <w:u w:val="single"/>
        </w:rPr>
        <w:t>Министр чистоты и правопорядка</w:t>
      </w:r>
      <w:r w:rsidRPr="00801720">
        <w:t xml:space="preserve"> вместе со своим министерством  осуществляет </w:t>
      </w:r>
      <w:proofErr w:type="gramStart"/>
      <w:r w:rsidRPr="00801720">
        <w:t>контроль за</w:t>
      </w:r>
      <w:proofErr w:type="gramEnd"/>
      <w:r w:rsidRPr="00801720">
        <w:t xml:space="preserve"> дежурством в Лицее, за правопорядком на территории Лицея. Проводит социальные акции по благоустройству, чистоте и безопасности.</w:t>
      </w:r>
    </w:p>
    <w:p w:rsidR="001F5EE5" w:rsidRPr="00801720" w:rsidRDefault="001F5EE5" w:rsidP="001F5EE5">
      <w:pPr>
        <w:spacing w:line="276" w:lineRule="auto"/>
        <w:jc w:val="both"/>
      </w:pPr>
      <w:r w:rsidRPr="00801720">
        <w:t xml:space="preserve">г) </w:t>
      </w:r>
      <w:r w:rsidRPr="00801720">
        <w:rPr>
          <w:i/>
          <w:u w:val="single"/>
        </w:rPr>
        <w:t>Министр печати</w:t>
      </w:r>
      <w:r w:rsidRPr="00801720">
        <w:t xml:space="preserve"> вместе со своим министерством освещает жизнь Лицея, создает информационное пространство в Лицее, так и вне ее через печатный орган Лицейской  и городской газеты. Создает сайт Лицейского самоуправления.</w:t>
      </w:r>
    </w:p>
    <w:p w:rsidR="001F5EE5" w:rsidRPr="00801720" w:rsidRDefault="001F5EE5" w:rsidP="001F5EE5">
      <w:pPr>
        <w:spacing w:line="276" w:lineRule="auto"/>
        <w:jc w:val="both"/>
      </w:pPr>
      <w:proofErr w:type="spellStart"/>
      <w:r w:rsidRPr="00801720">
        <w:t>д</w:t>
      </w:r>
      <w:proofErr w:type="spellEnd"/>
      <w:r w:rsidRPr="00801720">
        <w:t xml:space="preserve">) </w:t>
      </w:r>
      <w:r w:rsidRPr="00801720">
        <w:rPr>
          <w:i/>
          <w:u w:val="single"/>
        </w:rPr>
        <w:t>Министр образования</w:t>
      </w:r>
      <w:r w:rsidRPr="00801720">
        <w:t xml:space="preserve"> вместе со своим министерством освещает итоги успеваемости и посещаемости классов, организует классные часы по заявкам классов, проводит анкетирование с целью изучения проблем в ученической среде. Организует наставничество старших ребят над младшими с целью повышения успеваемости обучающихся</w:t>
      </w:r>
    </w:p>
    <w:p w:rsidR="001F5EE5" w:rsidRPr="001F5EE5" w:rsidRDefault="001F5EE5" w:rsidP="001F5EE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01720">
        <w:lastRenderedPageBreak/>
        <w:t xml:space="preserve">е) </w:t>
      </w:r>
      <w:r w:rsidRPr="00801720">
        <w:rPr>
          <w:i/>
          <w:u w:val="single"/>
        </w:rPr>
        <w:t>Министр защиты прав обучающихся</w:t>
      </w:r>
      <w:r w:rsidRPr="00801720">
        <w:rPr>
          <w:b/>
          <w:i/>
          <w:u w:val="single"/>
        </w:rPr>
        <w:t xml:space="preserve"> </w:t>
      </w:r>
      <w:r w:rsidRPr="00801720">
        <w:t xml:space="preserve">вместе со своим министерство участвует в работе лицейской службы примирения. Проводит беседы, акции, классные часы по теме «Права, </w:t>
      </w:r>
      <w:r w:rsidRPr="001F5EE5">
        <w:t xml:space="preserve">обязанности, ответственность </w:t>
      </w:r>
      <w:proofErr w:type="gramStart"/>
      <w:r w:rsidRPr="001F5EE5">
        <w:t>обучающихся</w:t>
      </w:r>
      <w:proofErr w:type="gramEnd"/>
      <w:r w:rsidRPr="001F5EE5">
        <w:t xml:space="preserve">». Пропагандируют </w:t>
      </w:r>
      <w:r w:rsidRPr="001F5EE5">
        <w:rPr>
          <w:bCs/>
        </w:rPr>
        <w:t>защиту</w:t>
      </w:r>
      <w:r w:rsidRPr="001F5EE5">
        <w:t xml:space="preserve"> </w:t>
      </w:r>
      <w:r w:rsidRPr="001F5EE5">
        <w:rPr>
          <w:bCs/>
        </w:rPr>
        <w:t>прав</w:t>
      </w:r>
      <w:r w:rsidRPr="001F5EE5">
        <w:t xml:space="preserve"> и интересов </w:t>
      </w:r>
      <w:r w:rsidRPr="001F5EE5">
        <w:rPr>
          <w:bCs/>
        </w:rPr>
        <w:t>детей</w:t>
      </w:r>
      <w:r w:rsidRPr="001F5EE5">
        <w:t xml:space="preserve"> и подростков. Контактирует с уполномоченным по правам ребенка в </w:t>
      </w:r>
      <w:proofErr w:type="gramStart"/>
      <w:r w:rsidRPr="001F5EE5">
        <w:t>г</w:t>
      </w:r>
      <w:proofErr w:type="gramEnd"/>
      <w:r w:rsidRPr="001F5EE5">
        <w:t>. Волгореченске.</w:t>
      </w:r>
    </w:p>
    <w:p w:rsidR="001F5EE5" w:rsidRPr="001F5EE5" w:rsidRDefault="001F5EE5" w:rsidP="001F5EE5">
      <w:pPr>
        <w:spacing w:line="276" w:lineRule="auto"/>
        <w:jc w:val="both"/>
      </w:pPr>
      <w:r w:rsidRPr="001F5EE5">
        <w:t>ж) Лидер Детской общественной организации РСМ  вовлекает обучающихся Лицея в социально-полезную деятельность, информирует министерства о готовящихся акциях и привлекает их к подготовке и проведению акций, подводит итоги проведённых акций и мероприятий, организует совместно с министерством печати гласность деятельности детской общественной организации «Союз молодежи»</w:t>
      </w:r>
      <w:r>
        <w:t>.</w:t>
      </w:r>
    </w:p>
    <w:p w:rsidR="00801720" w:rsidRPr="00801720" w:rsidRDefault="001F5EE5" w:rsidP="00801720">
      <w:pPr>
        <w:jc w:val="both"/>
      </w:pPr>
      <w:r>
        <w:t xml:space="preserve">   </w:t>
      </w:r>
      <w:r w:rsidR="00801720" w:rsidRPr="00801720">
        <w:t xml:space="preserve">Цели организации ученического самоуправления в Лицее: </w:t>
      </w:r>
    </w:p>
    <w:p w:rsidR="00801720" w:rsidRPr="001F5EE5" w:rsidRDefault="00801720" w:rsidP="00570C23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EE5">
        <w:rPr>
          <w:rFonts w:ascii="Times New Roman" w:hAnsi="Times New Roman"/>
          <w:sz w:val="24"/>
          <w:szCs w:val="24"/>
        </w:rPr>
        <w:t>Подготовка молодых граждан к участию в управлении своей страной, начиная с управления своим ученическим коллективом.</w:t>
      </w:r>
    </w:p>
    <w:p w:rsidR="00801720" w:rsidRPr="001F5EE5" w:rsidRDefault="00801720" w:rsidP="00570C23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EE5">
        <w:rPr>
          <w:rFonts w:ascii="Times New Roman" w:hAnsi="Times New Roman"/>
          <w:sz w:val="24"/>
          <w:szCs w:val="24"/>
        </w:rPr>
        <w:t>Формирование в Лицее демократических отношений между педагогами и учащимися, защита прав обучающихся.</w:t>
      </w:r>
    </w:p>
    <w:p w:rsidR="00801720" w:rsidRPr="001F5EE5" w:rsidRDefault="00801720" w:rsidP="00570C23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EE5">
        <w:rPr>
          <w:rFonts w:ascii="Times New Roman" w:hAnsi="Times New Roman"/>
          <w:sz w:val="24"/>
          <w:szCs w:val="24"/>
        </w:rPr>
        <w:t xml:space="preserve"> Активизация участия обучающихся в организации повседневной жизни своего коллектива, в реализации своих интересов и потребностей, в совершенствовании воспитательной работы Лицея.</w:t>
      </w:r>
    </w:p>
    <w:p w:rsidR="00801720" w:rsidRPr="001F5EE5" w:rsidRDefault="00801720" w:rsidP="00570C23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EE5">
        <w:rPr>
          <w:rFonts w:ascii="Times New Roman" w:hAnsi="Times New Roman"/>
          <w:sz w:val="24"/>
          <w:szCs w:val="24"/>
        </w:rPr>
        <w:t xml:space="preserve"> Конкретные задачи деятельности органов ученического самоуправления определяют сами обучающиеся на собраниях и заседаниях выборных органов, исходя из конкретных обстоятельств и своих возможностей.</w:t>
      </w:r>
    </w:p>
    <w:p w:rsidR="00801720" w:rsidRPr="001F5EE5" w:rsidRDefault="001F5EE5" w:rsidP="00901D7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Прошло 9 заседаний ученического Совета были выбраны лидеры министерств</w:t>
      </w:r>
    </w:p>
    <w:p w:rsidR="001F5EE5" w:rsidRPr="00D2127C" w:rsidRDefault="001F5EE5" w:rsidP="00901D76">
      <w:pPr>
        <w:jc w:val="both"/>
      </w:pPr>
      <w:r w:rsidRPr="00D2127C">
        <w:t xml:space="preserve">МК – </w:t>
      </w:r>
      <w:proofErr w:type="spellStart"/>
      <w:r w:rsidRPr="00D2127C">
        <w:t>Кильстин</w:t>
      </w:r>
      <w:proofErr w:type="spellEnd"/>
      <w:r w:rsidRPr="00D2127C">
        <w:t xml:space="preserve"> Леонид</w:t>
      </w:r>
    </w:p>
    <w:p w:rsidR="001F5EE5" w:rsidRPr="00D2127C" w:rsidRDefault="001F5EE5" w:rsidP="00901D76">
      <w:pPr>
        <w:jc w:val="both"/>
      </w:pPr>
      <w:r w:rsidRPr="00D2127C">
        <w:t>МС – Мастаков Андрей</w:t>
      </w:r>
    </w:p>
    <w:p w:rsidR="001F5EE5" w:rsidRPr="00D2127C" w:rsidRDefault="001F5EE5" w:rsidP="00901D76">
      <w:pPr>
        <w:jc w:val="both"/>
      </w:pPr>
      <w:r w:rsidRPr="00D2127C">
        <w:t>МО – Синицын Максим</w:t>
      </w:r>
    </w:p>
    <w:p w:rsidR="001F5EE5" w:rsidRPr="00D2127C" w:rsidRDefault="001F5EE5" w:rsidP="00901D76">
      <w:pPr>
        <w:jc w:val="both"/>
      </w:pPr>
      <w:r w:rsidRPr="00D2127C">
        <w:t xml:space="preserve">МП – </w:t>
      </w:r>
      <w:proofErr w:type="spellStart"/>
      <w:r w:rsidRPr="00D2127C">
        <w:t>Карнаева</w:t>
      </w:r>
      <w:proofErr w:type="spellEnd"/>
      <w:r w:rsidRPr="00D2127C">
        <w:t xml:space="preserve"> Анна</w:t>
      </w:r>
    </w:p>
    <w:p w:rsidR="001F5EE5" w:rsidRPr="00D2127C" w:rsidRDefault="001F5EE5" w:rsidP="00901D76">
      <w:pPr>
        <w:jc w:val="both"/>
      </w:pPr>
      <w:r w:rsidRPr="00D2127C">
        <w:t>МП</w:t>
      </w:r>
      <w:proofErr w:type="gramStart"/>
      <w:r w:rsidRPr="00D2127C">
        <w:t>Р-</w:t>
      </w:r>
      <w:proofErr w:type="gramEnd"/>
      <w:r w:rsidRPr="00D2127C">
        <w:t xml:space="preserve"> Иващенко Надежда</w:t>
      </w:r>
    </w:p>
    <w:p w:rsidR="001F5EE5" w:rsidRPr="00D2127C" w:rsidRDefault="001F5EE5" w:rsidP="00901D76">
      <w:pPr>
        <w:jc w:val="both"/>
      </w:pPr>
      <w:r w:rsidRPr="00D2127C">
        <w:t xml:space="preserve">МЧП – </w:t>
      </w:r>
      <w:proofErr w:type="spellStart"/>
      <w:r w:rsidRPr="00D2127C">
        <w:t>Филлипов</w:t>
      </w:r>
      <w:proofErr w:type="spellEnd"/>
      <w:r w:rsidRPr="00D2127C">
        <w:t xml:space="preserve"> Александр</w:t>
      </w:r>
    </w:p>
    <w:p w:rsidR="001F5EE5" w:rsidRDefault="001F5EE5" w:rsidP="00901D76">
      <w:pPr>
        <w:jc w:val="both"/>
      </w:pPr>
      <w:r w:rsidRPr="00D2127C">
        <w:t xml:space="preserve">Президент </w:t>
      </w:r>
      <w:r>
        <w:t xml:space="preserve"> СЛ – </w:t>
      </w:r>
      <w:proofErr w:type="spellStart"/>
      <w:r>
        <w:t>Халатин</w:t>
      </w:r>
      <w:proofErr w:type="spellEnd"/>
      <w:r>
        <w:t xml:space="preserve"> Георгий</w:t>
      </w:r>
    </w:p>
    <w:p w:rsidR="001F5EE5" w:rsidRPr="00D2127C" w:rsidRDefault="001F5EE5" w:rsidP="00901D76">
      <w:pPr>
        <w:jc w:val="both"/>
      </w:pPr>
    </w:p>
    <w:p w:rsidR="00941464" w:rsidRDefault="001F5EE5" w:rsidP="00901D76">
      <w:pPr>
        <w:widowControl w:val="0"/>
        <w:autoSpaceDE w:val="0"/>
        <w:autoSpaceDN w:val="0"/>
        <w:adjustRightInd w:val="0"/>
        <w:jc w:val="both"/>
      </w:pPr>
      <w:r>
        <w:t xml:space="preserve">Лидер ученического Совета, </w:t>
      </w:r>
      <w:proofErr w:type="spellStart"/>
      <w:r>
        <w:t>Карнаева</w:t>
      </w:r>
      <w:proofErr w:type="spellEnd"/>
      <w:r>
        <w:t xml:space="preserve"> Анна </w:t>
      </w:r>
      <w:r w:rsidR="00941464">
        <w:t xml:space="preserve">участвовала в областной конференции </w:t>
      </w:r>
      <w:r>
        <w:t xml:space="preserve"> </w:t>
      </w:r>
      <w:r w:rsidRPr="000B650B">
        <w:t xml:space="preserve">при уполномоченном по правам ребёнка Нине Валентиновне </w:t>
      </w:r>
      <w:proofErr w:type="spellStart"/>
      <w:r w:rsidRPr="000B650B">
        <w:t>Шадричевой</w:t>
      </w:r>
      <w:proofErr w:type="spellEnd"/>
      <w:r w:rsidRPr="000B650B">
        <w:t>, Центральным вопросом обсуждения на конференции являлась проблема безопасности детей в Сети; от компании "</w:t>
      </w:r>
      <w:proofErr w:type="spellStart"/>
      <w:proofErr w:type="gramStart"/>
      <w:r w:rsidRPr="000B650B">
        <w:t>Рос-Телеком</w:t>
      </w:r>
      <w:proofErr w:type="spellEnd"/>
      <w:proofErr w:type="gramEnd"/>
      <w:r w:rsidRPr="000B650B">
        <w:t>" поступило предложе</w:t>
      </w:r>
      <w:r w:rsidR="00941464">
        <w:t>ние принять участие в конкурсе «</w:t>
      </w:r>
      <w:r w:rsidRPr="000B650B">
        <w:t>Безопасный Интернет</w:t>
      </w:r>
      <w:r w:rsidR="00941464">
        <w:t>», в котором ученический совет принял участие.</w:t>
      </w:r>
    </w:p>
    <w:p w:rsidR="00941464" w:rsidRDefault="00941464" w:rsidP="00901D76">
      <w:pPr>
        <w:jc w:val="both"/>
      </w:pPr>
    </w:p>
    <w:p w:rsidR="001F5EE5" w:rsidRDefault="001F5EE5" w:rsidP="00901D76">
      <w:pPr>
        <w:jc w:val="both"/>
      </w:pPr>
      <w:r>
        <w:t xml:space="preserve">Кукушкина Дарья – лидер РСМ </w:t>
      </w:r>
      <w:r w:rsidR="00941464">
        <w:t xml:space="preserve"> приняла участие в встрече </w:t>
      </w:r>
      <w:r w:rsidR="00941464" w:rsidRPr="00B53316">
        <w:t xml:space="preserve"> командиров Тимуровских отрядов и представителей </w:t>
      </w:r>
      <w:r w:rsidR="00941464">
        <w:t xml:space="preserve">детско-ветеранских организаций </w:t>
      </w:r>
      <w:r w:rsidR="00941464" w:rsidRPr="00B53316">
        <w:t xml:space="preserve"> в Областном совете в рамках программы "Маршрут наследников Тимура - Мол</w:t>
      </w:r>
      <w:r w:rsidR="00941464">
        <w:t>одые Патриоты"</w:t>
      </w:r>
      <w:proofErr w:type="gramStart"/>
      <w:r w:rsidR="00941464">
        <w:t>.</w:t>
      </w:r>
      <w:proofErr w:type="gramEnd"/>
      <w:r w:rsidR="00941464">
        <w:br/>
      </w:r>
      <w:proofErr w:type="gramStart"/>
      <w:r w:rsidR="00941464">
        <w:t>п</w:t>
      </w:r>
      <w:proofErr w:type="gramEnd"/>
      <w:r w:rsidR="00941464">
        <w:t xml:space="preserve">ри Костромской областной </w:t>
      </w:r>
      <w:r w:rsidRPr="00B53316">
        <w:t>общероссийской общественной организации "Российский Союз Молодёжи" в Молодёжном комплексе "Пале" (г. Кострома, Основная цель работы осеннего Совета: обмен опытом, встреча с ветеранами комсомола, обсуждение пл</w:t>
      </w:r>
      <w:r w:rsidR="00941464">
        <w:t xml:space="preserve">ана работы на 2013-2014 учебной </w:t>
      </w:r>
      <w:r w:rsidRPr="00B53316">
        <w:t>год.</w:t>
      </w:r>
      <w:r w:rsidRPr="00B53316">
        <w:br/>
      </w:r>
      <w:r w:rsidR="00941464">
        <w:t xml:space="preserve">   М</w:t>
      </w:r>
      <w:r>
        <w:t xml:space="preserve">инистерства культуры </w:t>
      </w:r>
      <w:r w:rsidR="00941464">
        <w:t xml:space="preserve">организовали конкурс к 50- </w:t>
      </w:r>
      <w:proofErr w:type="spellStart"/>
      <w:r w:rsidR="00941464">
        <w:t>летию</w:t>
      </w:r>
      <w:proofErr w:type="spellEnd"/>
      <w:r w:rsidR="00941464">
        <w:t xml:space="preserve"> города Волгореченска и выставку «Мой любимый город»</w:t>
      </w:r>
      <w:r w:rsidR="00941464">
        <w:rPr>
          <w:i/>
        </w:rPr>
        <w:t xml:space="preserve">, </w:t>
      </w:r>
      <w:r>
        <w:t xml:space="preserve"> что было освещено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Волгореченском</w:t>
      </w:r>
      <w:proofErr w:type="gramEnd"/>
      <w:r>
        <w:t xml:space="preserve"> ТВ.</w:t>
      </w:r>
    </w:p>
    <w:p w:rsidR="001F5EE5" w:rsidRPr="00901D76" w:rsidRDefault="00901D76" w:rsidP="00901D76">
      <w:pPr>
        <w:jc w:val="both"/>
      </w:pPr>
      <w:r>
        <w:t xml:space="preserve">    </w:t>
      </w:r>
      <w:r w:rsidR="00941464" w:rsidRPr="00901D76">
        <w:t xml:space="preserve">Коллектив лидеров ученического Совета под руководством Анны </w:t>
      </w:r>
      <w:proofErr w:type="spellStart"/>
      <w:r w:rsidR="00941464" w:rsidRPr="00901D76">
        <w:t>Карнаевой</w:t>
      </w:r>
      <w:proofErr w:type="spellEnd"/>
      <w:r w:rsidR="00941464" w:rsidRPr="00901D76">
        <w:t xml:space="preserve"> нача</w:t>
      </w:r>
      <w:r w:rsidRPr="00901D76">
        <w:t>л разработку собственного сайта – «Ученическое самоуправление в Лицее»</w:t>
      </w:r>
      <w:r>
        <w:t>.</w:t>
      </w:r>
    </w:p>
    <w:p w:rsidR="001F5EE5" w:rsidRPr="00901D76" w:rsidRDefault="001F5EE5" w:rsidP="00901D76"/>
    <w:p w:rsidR="001F5EE5" w:rsidRDefault="00901D76" w:rsidP="001F5EE5">
      <w:pPr>
        <w:pStyle w:val="af0"/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1D76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по предупреждению и профилактике асоциального поведения учащихся</w:t>
      </w:r>
    </w:p>
    <w:p w:rsidR="00901D76" w:rsidRDefault="00901D76" w:rsidP="001F5EE5">
      <w:pPr>
        <w:pStyle w:val="af0"/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01D76" w:rsidRPr="00F508B1" w:rsidRDefault="00901D76" w:rsidP="00901D76">
      <w:pPr>
        <w:ind w:firstLine="708"/>
        <w:jc w:val="both"/>
      </w:pPr>
      <w:r>
        <w:rPr>
          <w:bCs/>
        </w:rPr>
        <w:lastRenderedPageBreak/>
        <w:t xml:space="preserve">В  начале  учебного года </w:t>
      </w:r>
      <w:r w:rsidRPr="00F508B1">
        <w:rPr>
          <w:bCs/>
        </w:rPr>
        <w:t xml:space="preserve"> были поставлены следующие цели, задачи и направления деятельности.</w:t>
      </w:r>
    </w:p>
    <w:p w:rsidR="00901D76" w:rsidRDefault="00901D76" w:rsidP="00901D76">
      <w:pPr>
        <w:jc w:val="both"/>
        <w:rPr>
          <w:b/>
          <w:bCs/>
        </w:rPr>
      </w:pPr>
      <w:r w:rsidRPr="00F508B1">
        <w:rPr>
          <w:b/>
          <w:bCs/>
        </w:rPr>
        <w:t>           Цел</w:t>
      </w:r>
      <w:r>
        <w:rPr>
          <w:b/>
          <w:bCs/>
        </w:rPr>
        <w:t>ь</w:t>
      </w:r>
      <w:r w:rsidRPr="00F508B1">
        <w:rPr>
          <w:b/>
          <w:bCs/>
        </w:rPr>
        <w:t>:</w:t>
      </w:r>
    </w:p>
    <w:p w:rsidR="00901D76" w:rsidRPr="00F508B1" w:rsidRDefault="00901D76" w:rsidP="00901D76">
      <w:pPr>
        <w:jc w:val="both"/>
      </w:pPr>
      <w:r>
        <w:rPr>
          <w:bCs/>
        </w:rPr>
        <w:t xml:space="preserve">Социально-педагогическая поддержка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, помощь детям группы социального риска в обучении.</w:t>
      </w:r>
    </w:p>
    <w:p w:rsidR="00901D76" w:rsidRPr="00F508B1" w:rsidRDefault="00901D76" w:rsidP="00901D76">
      <w:pPr>
        <w:ind w:firstLine="360"/>
        <w:jc w:val="both"/>
      </w:pPr>
      <w:r w:rsidRPr="00F508B1">
        <w:t xml:space="preserve">  </w:t>
      </w:r>
      <w:r w:rsidRPr="00F508B1">
        <w:rPr>
          <w:b/>
          <w:bCs/>
        </w:rPr>
        <w:t>Задачи:</w:t>
      </w:r>
    </w:p>
    <w:p w:rsidR="00901D76" w:rsidRPr="00F508B1" w:rsidRDefault="00901D76" w:rsidP="00901D76">
      <w:pPr>
        <w:jc w:val="both"/>
      </w:pPr>
      <w:r w:rsidRPr="00F508B1">
        <w:t>1.Выявление трудностей и проблем, отклонени</w:t>
      </w:r>
      <w:r>
        <w:t>й</w:t>
      </w:r>
      <w:r w:rsidRPr="00F508B1">
        <w:t xml:space="preserve"> в поведении</w:t>
      </w:r>
      <w:r>
        <w:t xml:space="preserve"> обучающихся</w:t>
      </w:r>
      <w:r w:rsidRPr="00F508B1">
        <w:t>, уровня социальной защищенности и адаптации к социальной среде.</w:t>
      </w:r>
    </w:p>
    <w:p w:rsidR="00901D76" w:rsidRPr="00F508B1" w:rsidRDefault="00901D76" w:rsidP="00901D76">
      <w:pPr>
        <w:jc w:val="both"/>
      </w:pPr>
      <w:r w:rsidRPr="00F508B1">
        <w:t xml:space="preserve">2.Своевременное оказание социальной помощи и поддержки </w:t>
      </w:r>
      <w:proofErr w:type="gramStart"/>
      <w:r w:rsidRPr="00F508B1">
        <w:t>нуждающимся</w:t>
      </w:r>
      <w:proofErr w:type="gramEnd"/>
      <w:r w:rsidRPr="00F508B1">
        <w:t xml:space="preserve"> в ней </w:t>
      </w:r>
      <w:r>
        <w:t>об</w:t>
      </w:r>
      <w:r w:rsidRPr="00F508B1">
        <w:t>уча</w:t>
      </w:r>
      <w:r>
        <w:t>ю</w:t>
      </w:r>
      <w:r w:rsidRPr="00F508B1">
        <w:t>щимся.</w:t>
      </w:r>
    </w:p>
    <w:p w:rsidR="00901D76" w:rsidRPr="00F508B1" w:rsidRDefault="00901D76" w:rsidP="00901D76">
      <w:pPr>
        <w:jc w:val="both"/>
      </w:pPr>
      <w:r w:rsidRPr="00F508B1">
        <w:t xml:space="preserve">3.Посредничество между личностью </w:t>
      </w:r>
      <w:proofErr w:type="gramStart"/>
      <w:r>
        <w:t>об</w:t>
      </w:r>
      <w:r w:rsidRPr="00F508B1">
        <w:t>уча</w:t>
      </w:r>
      <w:r>
        <w:t>ю</w:t>
      </w:r>
      <w:r w:rsidRPr="00F508B1">
        <w:t>щегося</w:t>
      </w:r>
      <w:proofErr w:type="gramEnd"/>
      <w:r w:rsidRPr="00F508B1">
        <w:t>, семьей, средой, специальными социальными службами</w:t>
      </w:r>
      <w:r>
        <w:t xml:space="preserve">, </w:t>
      </w:r>
      <w:r w:rsidRPr="00F508B1">
        <w:t xml:space="preserve"> административными органами.</w:t>
      </w:r>
    </w:p>
    <w:p w:rsidR="00901D76" w:rsidRPr="00F508B1" w:rsidRDefault="00901D76" w:rsidP="00901D76">
      <w:pPr>
        <w:jc w:val="both"/>
      </w:pPr>
      <w:r w:rsidRPr="00F508B1">
        <w:t>4.Принятие мер по социальной защите, помощи и поддержке учеников, реализации прав и свобод личности.</w:t>
      </w:r>
    </w:p>
    <w:p w:rsidR="00901D76" w:rsidRPr="00F508B1" w:rsidRDefault="00901D76" w:rsidP="00901D76">
      <w:pPr>
        <w:jc w:val="both"/>
      </w:pPr>
      <w:r w:rsidRPr="00F508B1">
        <w:t>5.Содействие созданию обстановки психологического комфорта и безопасности личности учеников в школе, семье, окружающей социальной среде.</w:t>
      </w:r>
    </w:p>
    <w:p w:rsidR="00901D76" w:rsidRDefault="00901D76" w:rsidP="00901D76">
      <w:pPr>
        <w:jc w:val="both"/>
      </w:pPr>
      <w:r w:rsidRPr="00F508B1">
        <w:t>6.Профилактика асоциального поведения и правонарушений, охрана жизни и здоровья.</w:t>
      </w:r>
    </w:p>
    <w:p w:rsidR="00901D76" w:rsidRPr="00F508B1" w:rsidRDefault="00901D76" w:rsidP="00901D76">
      <w:pPr>
        <w:ind w:firstLine="360"/>
        <w:jc w:val="both"/>
      </w:pPr>
      <w:r w:rsidRPr="00F508B1">
        <w:rPr>
          <w:b/>
          <w:bCs/>
        </w:rPr>
        <w:t>Основные направления деятельности:</w:t>
      </w:r>
    </w:p>
    <w:p w:rsidR="00901D76" w:rsidRPr="00F508B1" w:rsidRDefault="00901D76" w:rsidP="00570C23">
      <w:pPr>
        <w:numPr>
          <w:ilvl w:val="0"/>
          <w:numId w:val="18"/>
        </w:numPr>
        <w:jc w:val="both"/>
      </w:pPr>
      <w:r w:rsidRPr="00F508B1">
        <w:t xml:space="preserve">Социально-педагогическое исследование с целью выявления социальных и личных проблем детей всех возрастов.                                                              </w:t>
      </w:r>
    </w:p>
    <w:p w:rsidR="00901D76" w:rsidRPr="00F508B1" w:rsidRDefault="00901D76" w:rsidP="00570C23">
      <w:pPr>
        <w:numPr>
          <w:ilvl w:val="0"/>
          <w:numId w:val="18"/>
        </w:numPr>
        <w:jc w:val="both"/>
      </w:pPr>
      <w:r w:rsidRPr="00F508B1">
        <w:t>Социально - педагогическая защита прав ребёнка.</w:t>
      </w:r>
    </w:p>
    <w:p w:rsidR="00901D76" w:rsidRPr="00F508B1" w:rsidRDefault="00901D76" w:rsidP="00570C23">
      <w:pPr>
        <w:numPr>
          <w:ilvl w:val="0"/>
          <w:numId w:val="18"/>
        </w:numPr>
        <w:jc w:val="both"/>
      </w:pPr>
      <w:r w:rsidRPr="00F508B1">
        <w:t>Социально - педагогическое консультирование.</w:t>
      </w:r>
    </w:p>
    <w:p w:rsidR="00901D76" w:rsidRPr="00F508B1" w:rsidRDefault="00901D76" w:rsidP="00570C23">
      <w:pPr>
        <w:numPr>
          <w:ilvl w:val="0"/>
          <w:numId w:val="18"/>
        </w:numPr>
        <w:jc w:val="both"/>
      </w:pPr>
      <w:r w:rsidRPr="00F508B1">
        <w:t>Социально - педагоги</w:t>
      </w:r>
      <w:r>
        <w:t>ческая профилактика.</w:t>
      </w:r>
    </w:p>
    <w:p w:rsidR="00901D76" w:rsidRDefault="00901D76" w:rsidP="00901D76">
      <w:pPr>
        <w:jc w:val="both"/>
      </w:pPr>
    </w:p>
    <w:p w:rsidR="00901D76" w:rsidRDefault="00901D76" w:rsidP="00901D76">
      <w:pPr>
        <w:ind w:firstLine="360"/>
        <w:jc w:val="both"/>
      </w:pPr>
      <w:r>
        <w:t xml:space="preserve">В течение </w:t>
      </w:r>
      <w:r w:rsidR="00B6530A">
        <w:t xml:space="preserve">года </w:t>
      </w:r>
      <w:r>
        <w:t xml:space="preserve">в Лицее были организованы Дни толерантности, Дни правового просвещения, в рамках этого мероприятия был приглашен юрист администрации городского округа. </w:t>
      </w:r>
    </w:p>
    <w:p w:rsidR="00901D76" w:rsidRDefault="00901D76" w:rsidP="00901D76">
      <w:pPr>
        <w:ind w:firstLine="360"/>
        <w:jc w:val="both"/>
      </w:pPr>
      <w:r>
        <w:t xml:space="preserve">По выявлению </w:t>
      </w:r>
      <w:proofErr w:type="spellStart"/>
      <w:r>
        <w:t>наркозависимости</w:t>
      </w:r>
      <w:proofErr w:type="spellEnd"/>
      <w:r>
        <w:t xml:space="preserve"> было проведено экспресс-тестирование совместно с врачом-наркологом города </w:t>
      </w:r>
      <w:proofErr w:type="spellStart"/>
      <w:r>
        <w:t>Авесовой</w:t>
      </w:r>
      <w:proofErr w:type="spellEnd"/>
      <w:r>
        <w:t xml:space="preserve"> А.В., анкетирование аналитического центра «Эксперт». Обучающиеся Лицея приняли участие в</w:t>
      </w:r>
      <w:proofErr w:type="gramStart"/>
      <w:r>
        <w:t xml:space="preserve"> Т</w:t>
      </w:r>
      <w:proofErr w:type="gramEnd"/>
      <w:r>
        <w:t xml:space="preserve">ретьем Всероссийском </w:t>
      </w:r>
      <w:proofErr w:type="spellStart"/>
      <w:r>
        <w:t>Интернет-уроке</w:t>
      </w:r>
      <w:proofErr w:type="spellEnd"/>
      <w:r>
        <w:t xml:space="preserve"> </w:t>
      </w:r>
      <w:proofErr w:type="spellStart"/>
      <w:r>
        <w:t>антинаркотической</w:t>
      </w:r>
      <w:proofErr w:type="spellEnd"/>
      <w:r>
        <w:t xml:space="preserve"> направленности «Имею право знать!».</w:t>
      </w:r>
    </w:p>
    <w:p w:rsidR="00901D76" w:rsidRDefault="00901D76" w:rsidP="00901D76">
      <w:pPr>
        <w:ind w:firstLine="360"/>
        <w:jc w:val="both"/>
      </w:pPr>
      <w:r>
        <w:t>Были проведены родительские собрания на тему «Жестокое обращение с детьми», «Семья и семейные ценности». Кроме этого, в классах были проведены классные часы на эти темы.</w:t>
      </w:r>
    </w:p>
    <w:p w:rsidR="00901D76" w:rsidRDefault="00901D76" w:rsidP="00901D76">
      <w:pPr>
        <w:ind w:firstLine="360"/>
        <w:jc w:val="both"/>
      </w:pPr>
      <w:r>
        <w:t>С</w:t>
      </w:r>
      <w:r w:rsidRPr="008818D4">
        <w:t>овместно</w:t>
      </w:r>
      <w:r>
        <w:t xml:space="preserve"> с заместителем директора по ВР,</w:t>
      </w:r>
      <w:r w:rsidRPr="008818D4">
        <w:t xml:space="preserve"> педагогом-психоло</w:t>
      </w:r>
      <w:r>
        <w:t>гом, классными руководителями работа про</w:t>
      </w:r>
      <w:r w:rsidRPr="00777B61">
        <w:t>в</w:t>
      </w:r>
      <w:r>
        <w:t>о</w:t>
      </w:r>
      <w:r w:rsidRPr="00777B61">
        <w:t>д</w:t>
      </w:r>
      <w:r>
        <w:t>илась</w:t>
      </w:r>
      <w:r w:rsidRPr="008818D4">
        <w:t xml:space="preserve"> </w:t>
      </w:r>
      <w:proofErr w:type="gramStart"/>
      <w:r>
        <w:t>с</w:t>
      </w:r>
      <w:proofErr w:type="gramEnd"/>
      <w:r>
        <w:t xml:space="preserve"> </w:t>
      </w:r>
      <w:r w:rsidRPr="00777B61">
        <w:t xml:space="preserve">трудными  </w:t>
      </w:r>
      <w:r>
        <w:t>об</w:t>
      </w:r>
      <w:r w:rsidRPr="00777B61">
        <w:t>уча</w:t>
      </w:r>
      <w:r>
        <w:t>ю</w:t>
      </w:r>
      <w:r w:rsidRPr="00777B61">
        <w:t xml:space="preserve">щимися: </w:t>
      </w:r>
    </w:p>
    <w:p w:rsidR="00901D76" w:rsidRPr="00777B61" w:rsidRDefault="00901D76" w:rsidP="00570C23">
      <w:pPr>
        <w:pStyle w:val="af0"/>
        <w:widowControl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709C">
        <w:rPr>
          <w:rFonts w:ascii="Times New Roman" w:hAnsi="Times New Roman"/>
          <w:sz w:val="24"/>
          <w:szCs w:val="24"/>
        </w:rPr>
        <w:t>Индивидуаль</w:t>
      </w:r>
      <w:r>
        <w:rPr>
          <w:rFonts w:ascii="Times New Roman" w:hAnsi="Times New Roman"/>
          <w:sz w:val="24"/>
          <w:szCs w:val="24"/>
        </w:rPr>
        <w:t>но-профилактическая работа</w:t>
      </w:r>
    </w:p>
    <w:p w:rsidR="00901D76" w:rsidRPr="00777B61" w:rsidRDefault="00901D76" w:rsidP="00570C23">
      <w:pPr>
        <w:pStyle w:val="af0"/>
        <w:widowControl/>
        <w:numPr>
          <w:ilvl w:val="0"/>
          <w:numId w:val="19"/>
        </w:numPr>
        <w:suppressAutoHyphens w:val="0"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B61">
        <w:rPr>
          <w:rFonts w:ascii="Times New Roman" w:hAnsi="Times New Roman"/>
          <w:sz w:val="24"/>
          <w:szCs w:val="24"/>
        </w:rPr>
        <w:t xml:space="preserve">посещение  на дому </w:t>
      </w:r>
      <w:r>
        <w:rPr>
          <w:rFonts w:ascii="Times New Roman" w:hAnsi="Times New Roman"/>
          <w:sz w:val="24"/>
          <w:szCs w:val="24"/>
        </w:rPr>
        <w:t>семей об</w:t>
      </w:r>
      <w:r w:rsidRPr="00777B6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77B61">
        <w:rPr>
          <w:rFonts w:ascii="Times New Roman" w:hAnsi="Times New Roman"/>
          <w:sz w:val="24"/>
          <w:szCs w:val="24"/>
        </w:rPr>
        <w:t>щихся</w:t>
      </w:r>
      <w:r w:rsidR="00B6530A">
        <w:rPr>
          <w:rFonts w:ascii="Times New Roman" w:hAnsi="Times New Roman"/>
          <w:sz w:val="24"/>
          <w:szCs w:val="24"/>
        </w:rPr>
        <w:t xml:space="preserve"> (20 </w:t>
      </w:r>
      <w:r>
        <w:rPr>
          <w:rFonts w:ascii="Times New Roman" w:hAnsi="Times New Roman"/>
          <w:sz w:val="24"/>
          <w:szCs w:val="24"/>
        </w:rPr>
        <w:t xml:space="preserve"> рейдов)</w:t>
      </w:r>
    </w:p>
    <w:p w:rsidR="00901D76" w:rsidRPr="00777B61" w:rsidRDefault="00901D76" w:rsidP="00570C23">
      <w:pPr>
        <w:pStyle w:val="af0"/>
        <w:widowControl/>
        <w:numPr>
          <w:ilvl w:val="0"/>
          <w:numId w:val="19"/>
        </w:numPr>
        <w:suppressAutoHyphens w:val="0"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B61">
        <w:rPr>
          <w:rFonts w:ascii="Times New Roman" w:hAnsi="Times New Roman"/>
          <w:sz w:val="24"/>
          <w:szCs w:val="24"/>
        </w:rPr>
        <w:t xml:space="preserve">посещение уроков, наблюдение за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777B6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77B61">
        <w:rPr>
          <w:rFonts w:ascii="Times New Roman" w:hAnsi="Times New Roman"/>
          <w:sz w:val="24"/>
          <w:szCs w:val="24"/>
        </w:rPr>
        <w:t>щимися</w:t>
      </w:r>
      <w:proofErr w:type="gramEnd"/>
      <w:r w:rsidRPr="00777B61">
        <w:rPr>
          <w:rFonts w:ascii="Times New Roman" w:hAnsi="Times New Roman"/>
          <w:sz w:val="24"/>
          <w:szCs w:val="24"/>
        </w:rPr>
        <w:t xml:space="preserve"> </w:t>
      </w:r>
    </w:p>
    <w:p w:rsidR="00901D76" w:rsidRDefault="00901D76" w:rsidP="00901D76">
      <w:pPr>
        <w:ind w:firstLine="360"/>
        <w:jc w:val="both"/>
      </w:pPr>
      <w:r>
        <w:t xml:space="preserve">С </w:t>
      </w:r>
      <w:proofErr w:type="spellStart"/>
      <w:r>
        <w:t>подучетными</w:t>
      </w:r>
      <w:proofErr w:type="spellEnd"/>
      <w:r>
        <w:t xml:space="preserve"> детьми также были организованы встречи с инспектором ГДН Марковой Н.А.</w:t>
      </w:r>
    </w:p>
    <w:p w:rsidR="00901D76" w:rsidRDefault="00B6530A" w:rsidP="00901D76">
      <w:pPr>
        <w:ind w:firstLine="360"/>
        <w:jc w:val="both"/>
      </w:pPr>
      <w:r>
        <w:t>Состоялось 15</w:t>
      </w:r>
      <w:r w:rsidR="00901D76">
        <w:t xml:space="preserve"> заседаний П</w:t>
      </w:r>
      <w:r>
        <w:t>рофилактического Совета Лицея. 7</w:t>
      </w:r>
      <w:r w:rsidR="00901D76">
        <w:t xml:space="preserve"> из них были внеплановыми, организовывались по мере необходимости. На них приглашались родители «трудных» обучающихся, представители органов опеки и попечительства, КДН и ЗП, Центра социального обслуживания. </w:t>
      </w:r>
    </w:p>
    <w:p w:rsidR="00901D76" w:rsidRDefault="00B6530A" w:rsidP="00901D76">
      <w:pPr>
        <w:ind w:firstLine="360"/>
        <w:jc w:val="both"/>
      </w:pPr>
      <w:r>
        <w:t xml:space="preserve">На </w:t>
      </w:r>
      <w:proofErr w:type="spellStart"/>
      <w:r>
        <w:t>внутришкольном</w:t>
      </w:r>
      <w:proofErr w:type="spellEnd"/>
      <w:r>
        <w:t xml:space="preserve"> учете состояло</w:t>
      </w:r>
      <w:r w:rsidR="00901D76">
        <w:t xml:space="preserve"> 13 </w:t>
      </w:r>
      <w:proofErr w:type="gramStart"/>
      <w:r w:rsidR="00901D76">
        <w:t>обучающихся</w:t>
      </w:r>
      <w:proofErr w:type="gramEnd"/>
      <w:r w:rsidR="00901D76">
        <w:t>. Семьи 8</w:t>
      </w:r>
      <w:r>
        <w:t xml:space="preserve"> </w:t>
      </w:r>
      <w:r w:rsidR="00901D76">
        <w:t xml:space="preserve">обучающихся </w:t>
      </w:r>
      <w:proofErr w:type="gramStart"/>
      <w:r w:rsidR="00901D76">
        <w:t>стоят на учете</w:t>
      </w:r>
      <w:proofErr w:type="gramEnd"/>
      <w:r w:rsidR="00901D76">
        <w:t xml:space="preserve"> в ОГКУ «ВКЦСОН». 3 обучающихся стоят на учете в КДН и ЗП (Лебедев И., Потемкин И., </w:t>
      </w:r>
      <w:proofErr w:type="spellStart"/>
      <w:r>
        <w:t>Борунов</w:t>
      </w:r>
      <w:proofErr w:type="spellEnd"/>
      <w:r>
        <w:t xml:space="preserve"> Д.). 3 обучающихся стояли</w:t>
      </w:r>
      <w:r w:rsidR="00901D76">
        <w:t xml:space="preserve"> на учете в ГДН (</w:t>
      </w:r>
      <w:proofErr w:type="spellStart"/>
      <w:r w:rsidR="00901D76">
        <w:t>Борунов</w:t>
      </w:r>
      <w:proofErr w:type="spellEnd"/>
      <w:r w:rsidR="00901D76">
        <w:t xml:space="preserve"> Д., Парамузов Д., Иванов А.).</w:t>
      </w:r>
    </w:p>
    <w:p w:rsidR="00901D76" w:rsidRDefault="00901D76" w:rsidP="00901D76">
      <w:pPr>
        <w:ind w:firstLine="360"/>
        <w:jc w:val="both"/>
      </w:pPr>
      <w:r>
        <w:t xml:space="preserve">В течение 1 полугодия на учет в ГДН был поставлен 1 обучающийся за распитие спиртных напитков (Иванов А., 11 класс), снято с учета ГДН было 2 обучающихся (Иванов Д., </w:t>
      </w:r>
      <w:proofErr w:type="spellStart"/>
      <w:r>
        <w:t>Балдин</w:t>
      </w:r>
      <w:proofErr w:type="spellEnd"/>
      <w:r>
        <w:t xml:space="preserve"> Н.). </w:t>
      </w:r>
    </w:p>
    <w:p w:rsidR="00901D76" w:rsidRDefault="00901D76" w:rsidP="00901D76">
      <w:pPr>
        <w:ind w:firstLine="360"/>
        <w:jc w:val="both"/>
      </w:pPr>
      <w:r>
        <w:t xml:space="preserve">В Лицее усилена работа по профилактике употребления спиртных напитков и </w:t>
      </w:r>
      <w:proofErr w:type="spellStart"/>
      <w:r>
        <w:t>табакокурения</w:t>
      </w:r>
      <w:proofErr w:type="spellEnd"/>
      <w:r>
        <w:t xml:space="preserve">. Были организованы </w:t>
      </w:r>
      <w:proofErr w:type="spellStart"/>
      <w:r>
        <w:t>видеолектории</w:t>
      </w:r>
      <w:proofErr w:type="spellEnd"/>
      <w:r>
        <w:t xml:space="preserve"> на эти темы, классные часы, обучающиеся ознакомлены с законодательной базой по этим вопросам.</w:t>
      </w:r>
    </w:p>
    <w:p w:rsidR="00901D76" w:rsidRDefault="00901D76" w:rsidP="00901D76">
      <w:pPr>
        <w:ind w:firstLine="360"/>
        <w:jc w:val="both"/>
      </w:pPr>
      <w:r>
        <w:t xml:space="preserve">В соответствии с приказом отдела образования городского округа город Волгореченск были проработаны существующие документы по созданию в Лицее Школьной Службы Примирения. Разработано Положение о Службе примирения. </w:t>
      </w:r>
      <w:r w:rsidR="00B6530A">
        <w:t>Организован</w:t>
      </w:r>
      <w:r>
        <w:t xml:space="preserve"> отбор</w:t>
      </w:r>
      <w:r w:rsidR="00B6530A">
        <w:t xml:space="preserve"> волонтеров-медиаторов для</w:t>
      </w:r>
      <w:r>
        <w:t xml:space="preserve"> Школьно</w:t>
      </w:r>
      <w:r w:rsidR="00B6530A">
        <w:t>й Службы Примирения, оформлен</w:t>
      </w:r>
      <w:r>
        <w:t xml:space="preserve"> стенд для информирования участников образовательного процесса.</w:t>
      </w:r>
    </w:p>
    <w:p w:rsidR="00901D76" w:rsidRDefault="00B6530A" w:rsidP="00901D76">
      <w:pPr>
        <w:ind w:firstLine="360"/>
        <w:jc w:val="both"/>
      </w:pPr>
      <w:r>
        <w:lastRenderedPageBreak/>
        <w:t>П</w:t>
      </w:r>
      <w:r w:rsidR="00901D76">
        <w:t>роведе</w:t>
      </w:r>
      <w:r>
        <w:t>ны встречи обучающихся Лицея 7-10</w:t>
      </w:r>
      <w:r w:rsidR="00901D76">
        <w:t xml:space="preserve"> классов с </w:t>
      </w:r>
      <w:proofErr w:type="spellStart"/>
      <w:r w:rsidR="00901D76">
        <w:t>акушером-ганекологом</w:t>
      </w:r>
      <w:proofErr w:type="spellEnd"/>
      <w:r w:rsidR="00901D76">
        <w:t xml:space="preserve"> Епифановой В.Н. по профилактике абортов. </w:t>
      </w:r>
    </w:p>
    <w:p w:rsidR="00901D76" w:rsidRPr="00901D76" w:rsidRDefault="00901D76" w:rsidP="00901D76">
      <w:pPr>
        <w:pStyle w:val="af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5EE5" w:rsidRPr="00901D76" w:rsidRDefault="001F5EE5" w:rsidP="00901D76">
      <w:pPr>
        <w:pStyle w:val="af0"/>
        <w:spacing w:after="0"/>
        <w:jc w:val="both"/>
        <w:rPr>
          <w:rFonts w:ascii="Times New Roman" w:hAnsi="Times New Roman"/>
          <w:b/>
        </w:rPr>
      </w:pPr>
    </w:p>
    <w:p w:rsidR="00EC2EE6" w:rsidRDefault="00EC2EE6" w:rsidP="00EC2EE6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5EE5" w:rsidRDefault="00B92070" w:rsidP="00EC2EE6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Участие в конкурсной и социально-значимой деятельности</w:t>
      </w:r>
    </w:p>
    <w:p w:rsidR="00EC2EE6" w:rsidRDefault="00EC2EE6" w:rsidP="00EC2EE6"/>
    <w:p w:rsidR="00EC2EE6" w:rsidRPr="00EC2EE6" w:rsidRDefault="00EC2EE6" w:rsidP="00EC2EE6">
      <w:pPr>
        <w:jc w:val="both"/>
      </w:pPr>
    </w:p>
    <w:tbl>
      <w:tblPr>
        <w:tblStyle w:val="1-11"/>
        <w:tblW w:w="10774" w:type="dxa"/>
        <w:tblInd w:w="-34" w:type="dxa"/>
        <w:tblLayout w:type="fixed"/>
        <w:tblLook w:val="04A0"/>
      </w:tblPr>
      <w:tblGrid>
        <w:gridCol w:w="34"/>
        <w:gridCol w:w="1350"/>
        <w:gridCol w:w="34"/>
        <w:gridCol w:w="142"/>
        <w:gridCol w:w="5778"/>
        <w:gridCol w:w="34"/>
        <w:gridCol w:w="1134"/>
        <w:gridCol w:w="2234"/>
        <w:gridCol w:w="34"/>
      </w:tblGrid>
      <w:tr w:rsidR="00EC2EE6" w:rsidRPr="00EC2EE6" w:rsidTr="00EC0AE7">
        <w:trPr>
          <w:gridBefore w:val="1"/>
          <w:cnfStyle w:val="1000000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1000000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1000000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Результат</w:t>
            </w:r>
          </w:p>
          <w:p w:rsidR="00EC2EE6" w:rsidRPr="00EC2EE6" w:rsidRDefault="00EC2EE6" w:rsidP="00EC2EE6">
            <w:pPr>
              <w:jc w:val="both"/>
              <w:cnfStyle w:val="1000000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6A1BE9" w:rsidP="006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сентября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Классный час 20-летие конституции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gramStart"/>
            <w:r w:rsidRPr="00EC2EE6">
              <w:rPr>
                <w:sz w:val="24"/>
                <w:szCs w:val="24"/>
              </w:rPr>
              <w:t>«Здоровые дети -  в здоровой семье»  (Рекомендована Уполномоченным  по правам ребенка в  РФ  П. А. Астаховым).</w:t>
            </w:r>
            <w:proofErr w:type="gramEnd"/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464 участника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13 сентября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Легкоатлетический кросс, посвященный Первостроителям города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 этапа участие </w:t>
            </w:r>
            <w:proofErr w:type="spellStart"/>
            <w:r w:rsidRPr="00EC2EE6">
              <w:rPr>
                <w:sz w:val="24"/>
                <w:szCs w:val="24"/>
              </w:rPr>
              <w:t>Калининой</w:t>
            </w:r>
            <w:proofErr w:type="spellEnd"/>
            <w:r w:rsidRPr="00EC2EE6">
              <w:rPr>
                <w:sz w:val="24"/>
                <w:szCs w:val="24"/>
              </w:rPr>
              <w:t xml:space="preserve"> Н. В.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Пилипешина</w:t>
            </w:r>
            <w:proofErr w:type="spellEnd"/>
            <w:r w:rsidRPr="00EC2EE6">
              <w:rPr>
                <w:sz w:val="24"/>
                <w:szCs w:val="24"/>
              </w:rPr>
              <w:t xml:space="preserve">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19 сентября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Городской легкоатлетический кросс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место 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tabs>
                <w:tab w:val="left" w:pos="436"/>
              </w:tabs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27 сентября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легкоатлетический осенний кросс,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с зачётом в </w:t>
            </w:r>
            <w:r w:rsidRPr="00EC2EE6">
              <w:rPr>
                <w:bCs/>
                <w:sz w:val="24"/>
                <w:szCs w:val="24"/>
                <w:lang w:val="en-US"/>
              </w:rPr>
              <w:t>VIII</w:t>
            </w:r>
            <w:r w:rsidRPr="00EC2EE6">
              <w:rPr>
                <w:sz w:val="24"/>
                <w:szCs w:val="24"/>
              </w:rPr>
              <w:t xml:space="preserve"> Спартакиаду трудящихся.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10 человек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24-27 сентября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Областная Зарница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Из 25 мест мы 15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26 сентября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межведомственном заседании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Учет 7 семей в них 10 детей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Конкурс КОРОБ ЧУДЕС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Выставка 84 работы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gramStart"/>
            <w:r w:rsidRPr="00EC2EE6">
              <w:rPr>
                <w:sz w:val="24"/>
                <w:szCs w:val="24"/>
              </w:rPr>
              <w:t>Заседании</w:t>
            </w:r>
            <w:proofErr w:type="gramEnd"/>
            <w:r w:rsidRPr="00EC2EE6">
              <w:rPr>
                <w:sz w:val="24"/>
                <w:szCs w:val="24"/>
              </w:rPr>
              <w:t xml:space="preserve"> кафедры классных руководителей «Единые требования к планам воспитательной работы»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11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>. руководителей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День дублера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Концерт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Чаепитие с ветеранами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ДК концерт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18 октября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День Лицеиста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-посвящение в первоклассники;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- Эстафета Олимпийского огня;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- Сияние лицейских звезд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59 первоклассников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Могунова</w:t>
            </w:r>
            <w:proofErr w:type="spellEnd"/>
            <w:r w:rsidRPr="00EC2EE6">
              <w:rPr>
                <w:sz w:val="24"/>
                <w:szCs w:val="24"/>
              </w:rPr>
              <w:t xml:space="preserve"> Е. В.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8-11 классы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13 номеров выступления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19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участие в педсовете по теме «Формы организации педагогической поддержки социализации </w:t>
            </w:r>
            <w:proofErr w:type="gramStart"/>
            <w:r w:rsidRPr="00EC2EE6">
              <w:rPr>
                <w:sz w:val="24"/>
                <w:szCs w:val="24"/>
              </w:rPr>
              <w:t>обучающихся</w:t>
            </w:r>
            <w:proofErr w:type="gramEnd"/>
            <w:r w:rsidRPr="00EC2EE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19 класс. Рук.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Зам по ВР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15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конкурсном отборе материалов оздоровительных лагерей дневного пребывания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«лето 2013»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 место  Евстигнеев А. В. +денежное поощрение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23 октября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15 участников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 3 место Иванкова Анастасия 4б класс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22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Заседание лицейского самоуправления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Создано 6 министерств.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25 участников заседания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>24 октября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Школа вожатых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24 обучающихся с 9-10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>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24 октября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Онлайн</w:t>
            </w:r>
            <w:proofErr w:type="spellEnd"/>
            <w:r w:rsidRPr="00EC2EE6">
              <w:rPr>
                <w:sz w:val="24"/>
                <w:szCs w:val="24"/>
              </w:rPr>
              <w:t xml:space="preserve"> + с отцом Иоанном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7 человек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25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Поездка в Ярославль  в техникумы по профориентации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Волкова Е. Б.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  <w:highlight w:val="yellow"/>
              </w:rPr>
            </w:pPr>
            <w:proofErr w:type="spellStart"/>
            <w:r w:rsidRPr="00EC2EE6">
              <w:rPr>
                <w:sz w:val="24"/>
                <w:szCs w:val="24"/>
              </w:rPr>
              <w:t>Поздина</w:t>
            </w:r>
            <w:proofErr w:type="spellEnd"/>
            <w:r w:rsidRPr="00EC2EE6">
              <w:rPr>
                <w:sz w:val="24"/>
                <w:szCs w:val="24"/>
              </w:rPr>
              <w:t xml:space="preserve"> Е. А.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29 октября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 рамках дней профессионального образования в Костромской области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11 класс посетили ОГКУ «Центр занятости населения» по </w:t>
            </w:r>
            <w:proofErr w:type="gramStart"/>
            <w:r w:rsidRPr="00EC2EE6">
              <w:rPr>
                <w:sz w:val="24"/>
                <w:szCs w:val="24"/>
              </w:rPr>
              <w:t>г</w:t>
            </w:r>
            <w:proofErr w:type="gramEnd"/>
            <w:r w:rsidRPr="00EC2EE6">
              <w:rPr>
                <w:sz w:val="24"/>
                <w:szCs w:val="24"/>
              </w:rPr>
              <w:t>. Волгореченск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  <w:highlight w:val="yellow"/>
              </w:rPr>
            </w:pPr>
            <w:r w:rsidRPr="00EC2EE6">
              <w:rPr>
                <w:sz w:val="24"/>
                <w:szCs w:val="24"/>
              </w:rPr>
              <w:t>Кудрявцева В. К.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29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детей в городском конкурсе «Лестница успеха»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10 человек (3,8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 xml:space="preserve">) </w:t>
            </w:r>
          </w:p>
          <w:p w:rsidR="00EC2EE6" w:rsidRPr="00EC2EE6" w:rsidRDefault="00A8309E" w:rsidP="00A8309E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Алисия</w:t>
            </w:r>
            <w:proofErr w:type="spellEnd"/>
            <w:r w:rsidR="00EC2EE6" w:rsidRPr="00EC2EE6">
              <w:rPr>
                <w:sz w:val="24"/>
                <w:szCs w:val="24"/>
              </w:rPr>
              <w:t xml:space="preserve"> </w:t>
            </w:r>
            <w:proofErr w:type="gramStart"/>
            <w:r w:rsidR="00EC2EE6" w:rsidRPr="00EC2EE6">
              <w:rPr>
                <w:sz w:val="24"/>
                <w:szCs w:val="24"/>
              </w:rPr>
              <w:t>–п</w:t>
            </w:r>
            <w:proofErr w:type="gramEnd"/>
            <w:r w:rsidR="00EC2EE6" w:rsidRPr="00EC2EE6">
              <w:rPr>
                <w:sz w:val="24"/>
                <w:szCs w:val="24"/>
              </w:rPr>
              <w:t>обедитель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31 октября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Общешкольное собрание Выступление</w:t>
            </w:r>
          </w:p>
          <w:p w:rsidR="00EC2EE6" w:rsidRPr="00EC2EE6" w:rsidRDefault="00EC2EE6" w:rsidP="00570C23">
            <w:pPr>
              <w:pStyle w:val="af0"/>
              <w:widowControl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2EE6">
              <w:rPr>
                <w:rFonts w:ascii="Times New Roman" w:hAnsi="Times New Roman"/>
                <w:sz w:val="24"/>
                <w:szCs w:val="24"/>
              </w:rPr>
              <w:t>Профилактика ДДТ (инспектор Смирнова Г. В.)</w:t>
            </w:r>
          </w:p>
          <w:p w:rsidR="00EC2EE6" w:rsidRPr="00EC2EE6" w:rsidRDefault="00EC2EE6" w:rsidP="00570C23">
            <w:pPr>
              <w:pStyle w:val="af0"/>
              <w:widowControl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2EE6">
              <w:rPr>
                <w:rFonts w:ascii="Times New Roman" w:hAnsi="Times New Roman"/>
                <w:sz w:val="24"/>
                <w:szCs w:val="24"/>
              </w:rPr>
              <w:t xml:space="preserve">Итоги 2012-2013 </w:t>
            </w:r>
            <w:proofErr w:type="spellStart"/>
            <w:r w:rsidRPr="00EC2EE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C2EE6">
              <w:rPr>
                <w:rFonts w:ascii="Times New Roman" w:hAnsi="Times New Roman"/>
                <w:sz w:val="24"/>
                <w:szCs w:val="24"/>
              </w:rPr>
              <w:t>. года (Кукушкина)</w:t>
            </w:r>
          </w:p>
          <w:p w:rsidR="00EC2EE6" w:rsidRPr="00EC2EE6" w:rsidRDefault="00EC2EE6" w:rsidP="00570C23">
            <w:pPr>
              <w:pStyle w:val="af0"/>
              <w:widowControl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2EE6">
              <w:rPr>
                <w:rFonts w:ascii="Times New Roman" w:hAnsi="Times New Roman"/>
                <w:sz w:val="24"/>
                <w:szCs w:val="24"/>
              </w:rPr>
              <w:t>Семейные традиции (психолог)</w:t>
            </w:r>
          </w:p>
          <w:p w:rsidR="00EC2EE6" w:rsidRPr="00EC2EE6" w:rsidRDefault="00EC2EE6" w:rsidP="00570C23">
            <w:pPr>
              <w:pStyle w:val="af0"/>
              <w:widowControl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2EE6">
              <w:rPr>
                <w:rFonts w:ascii="Times New Roman" w:hAnsi="Times New Roman"/>
                <w:sz w:val="24"/>
                <w:szCs w:val="24"/>
              </w:rPr>
              <w:t>Жестокое обращение с детьми (психолог)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Выборы в родительский совет и Управляющий совет Лицея.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ноября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Проведение музыкального шоу «Диско 80-90»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11 класс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ноября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Классные часы ко Дню народного единства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Городской конкурс «Все для тебя </w:t>
            </w:r>
            <w:proofErr w:type="gramStart"/>
            <w:r w:rsidRPr="00EC2EE6">
              <w:rPr>
                <w:sz w:val="24"/>
                <w:szCs w:val="24"/>
              </w:rPr>
              <w:t>родная</w:t>
            </w:r>
            <w:proofErr w:type="gramEnd"/>
            <w:r w:rsidRPr="00EC2EE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 семьи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Кочетова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Железова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семьи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7 ноября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этап  энергия родного города (чтец)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Гусева Анна 10а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Тачков</w:t>
            </w:r>
            <w:proofErr w:type="spellEnd"/>
            <w:r w:rsidRPr="00EC2EE6">
              <w:rPr>
                <w:sz w:val="24"/>
                <w:szCs w:val="24"/>
              </w:rPr>
              <w:t xml:space="preserve"> Алексей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8 ноября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Поездка А. </w:t>
            </w:r>
            <w:proofErr w:type="spellStart"/>
            <w:r w:rsidRPr="00EC2EE6">
              <w:rPr>
                <w:sz w:val="24"/>
                <w:szCs w:val="24"/>
              </w:rPr>
              <w:t>Карнаевой</w:t>
            </w:r>
            <w:proofErr w:type="spellEnd"/>
            <w:r w:rsidRPr="00EC2EE6">
              <w:rPr>
                <w:sz w:val="24"/>
                <w:szCs w:val="24"/>
              </w:rPr>
              <w:t xml:space="preserve"> к уполномоченному по </w:t>
            </w:r>
            <w:proofErr w:type="gramStart"/>
            <w:r w:rsidRPr="00EC2EE6">
              <w:rPr>
                <w:sz w:val="24"/>
                <w:szCs w:val="24"/>
              </w:rPr>
              <w:t>ПР</w:t>
            </w:r>
            <w:proofErr w:type="gramEnd"/>
            <w:r w:rsidRPr="00EC2EE6">
              <w:rPr>
                <w:sz w:val="24"/>
                <w:szCs w:val="24"/>
              </w:rPr>
              <w:t xml:space="preserve"> при губернаторе  </w:t>
            </w:r>
            <w:proofErr w:type="spellStart"/>
            <w:r w:rsidRPr="00EC2EE6">
              <w:rPr>
                <w:sz w:val="24"/>
                <w:szCs w:val="24"/>
              </w:rPr>
              <w:t>Шадричевой</w:t>
            </w:r>
            <w:proofErr w:type="spellEnd"/>
            <w:r w:rsidRPr="00EC2EE6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отчет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13 ноября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Совет Лицеистов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Отчет </w:t>
            </w:r>
            <w:proofErr w:type="spellStart"/>
            <w:r w:rsidRPr="00EC2EE6">
              <w:rPr>
                <w:sz w:val="24"/>
                <w:szCs w:val="24"/>
              </w:rPr>
              <w:t>карнаевой</w:t>
            </w:r>
            <w:proofErr w:type="spellEnd"/>
            <w:r w:rsidRPr="00EC2EE6">
              <w:rPr>
                <w:sz w:val="24"/>
                <w:szCs w:val="24"/>
              </w:rPr>
              <w:t xml:space="preserve">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18-22 ноября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Осенний лагерь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Евстигнеева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14 ноября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Наполнение </w:t>
            </w:r>
            <w:proofErr w:type="gramStart"/>
            <w:r w:rsidRPr="00EC2EE6">
              <w:rPr>
                <w:sz w:val="24"/>
                <w:szCs w:val="24"/>
              </w:rPr>
              <w:t>банка программ дополнительного образования детей Костромской области</w:t>
            </w:r>
            <w:proofErr w:type="gramEnd"/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Минина С.Ю.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Сарафанова</w:t>
            </w:r>
            <w:proofErr w:type="spellEnd"/>
            <w:r w:rsidRPr="00EC2EE6">
              <w:rPr>
                <w:sz w:val="24"/>
                <w:szCs w:val="24"/>
              </w:rPr>
              <w:t xml:space="preserve"> В.В.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Могунова</w:t>
            </w:r>
            <w:proofErr w:type="spellEnd"/>
            <w:r w:rsidRPr="00EC2EE6">
              <w:rPr>
                <w:sz w:val="24"/>
                <w:szCs w:val="24"/>
              </w:rPr>
              <w:t xml:space="preserve"> Е. В.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20 ноября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Выступление на областной Вифлеемской звезде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Халатин</w:t>
            </w:r>
            <w:proofErr w:type="spellEnd"/>
            <w:r w:rsidRPr="00EC2EE6">
              <w:rPr>
                <w:sz w:val="24"/>
                <w:szCs w:val="24"/>
              </w:rPr>
              <w:t xml:space="preserve"> Георгий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21 ноября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Поездка </w:t>
            </w:r>
            <w:proofErr w:type="gramStart"/>
            <w:r w:rsidRPr="00EC2EE6">
              <w:rPr>
                <w:sz w:val="24"/>
                <w:szCs w:val="24"/>
              </w:rPr>
              <w:t>в</w:t>
            </w:r>
            <w:proofErr w:type="gramEnd"/>
            <w:r w:rsidRPr="00EC2EE6">
              <w:rPr>
                <w:sz w:val="24"/>
                <w:szCs w:val="24"/>
              </w:rPr>
              <w:t xml:space="preserve"> </w:t>
            </w:r>
            <w:proofErr w:type="gramStart"/>
            <w:r w:rsidRPr="00EC2EE6">
              <w:rPr>
                <w:sz w:val="24"/>
                <w:szCs w:val="24"/>
              </w:rPr>
              <w:t>Гусь</w:t>
            </w:r>
            <w:proofErr w:type="gramEnd"/>
            <w:r w:rsidRPr="00EC2EE6">
              <w:rPr>
                <w:sz w:val="24"/>
                <w:szCs w:val="24"/>
              </w:rPr>
              <w:t xml:space="preserve"> Хрустальный (коллектив)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Встреча с РСМ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22 ноября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областном конкурсе «Школа- территория здоровья»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Кукушкина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Кукушкин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Спихторенко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3 место по региону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25 ноября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заседании Совета по делам ветеранов при главе городского округа город Волгореченск, в рамках вопроса Реализация проекта «Чернобыль- место подвига, мужества и стойкости человека»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10 класс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11 класс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  <w:trHeight w:val="1065"/>
        </w:trPr>
        <w:tc>
          <w:tcPr>
            <w:cnfStyle w:val="001000000000"/>
            <w:tcW w:w="1526" w:type="dxa"/>
            <w:gridSpan w:val="3"/>
            <w:vMerge w:val="restart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муниципальном, областном конкурсе «Моя Снегурочка»</w:t>
            </w:r>
          </w:p>
          <w:p w:rsidR="00EC2EE6" w:rsidRPr="00EC2EE6" w:rsidRDefault="00EC2EE6" w:rsidP="00EC2EE6">
            <w:pPr>
              <w:pStyle w:val="Standard"/>
              <w:jc w:val="both"/>
              <w:cnfStyle w:val="000000100000"/>
              <w:rPr>
                <w:rFonts w:cs="Times New Roman"/>
                <w:lang w:val="ru-RU"/>
              </w:rPr>
            </w:pP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1,2,3,3 место +дипломы участников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010000"/>
          <w:wBefore w:w="34" w:type="dxa"/>
          <w:trHeight w:val="699"/>
        </w:trPr>
        <w:tc>
          <w:tcPr>
            <w:cnfStyle w:val="001000000000"/>
            <w:tcW w:w="1526" w:type="dxa"/>
            <w:gridSpan w:val="3"/>
            <w:vMerge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pStyle w:val="Standard"/>
              <w:jc w:val="both"/>
              <w:cnfStyle w:val="000000010000"/>
              <w:rPr>
                <w:rFonts w:cs="Times New Roman"/>
                <w:lang w:val="ru-RU"/>
              </w:rPr>
            </w:pPr>
            <w:r w:rsidRPr="00EC2EE6">
              <w:rPr>
                <w:rFonts w:cs="Times New Roman"/>
              </w:rPr>
              <w:t>КОМПЛЕКСН</w:t>
            </w:r>
            <w:r w:rsidRPr="00EC2EE6">
              <w:rPr>
                <w:rFonts w:cs="Times New Roman"/>
                <w:lang w:val="ru-RU"/>
              </w:rPr>
              <w:t xml:space="preserve">АЯ </w:t>
            </w:r>
            <w:r w:rsidRPr="00EC2EE6">
              <w:rPr>
                <w:rFonts w:cs="Times New Roman"/>
              </w:rPr>
              <w:t>ПРОГРАММ</w:t>
            </w:r>
            <w:r w:rsidRPr="00EC2EE6">
              <w:rPr>
                <w:rFonts w:cs="Times New Roman"/>
                <w:lang w:val="ru-RU"/>
              </w:rPr>
              <w:t>А «МОЯ СНЕГУРОЧКА»</w:t>
            </w:r>
          </w:p>
          <w:p w:rsidR="00EC2EE6" w:rsidRPr="00EC2EE6" w:rsidRDefault="00EC2EE6" w:rsidP="00EC2EE6">
            <w:pPr>
              <w:pStyle w:val="Standard"/>
              <w:jc w:val="both"/>
              <w:cnfStyle w:val="000000010000"/>
              <w:rPr>
                <w:rFonts w:cs="Times New Roman"/>
                <w:i/>
              </w:rPr>
            </w:pPr>
          </w:p>
          <w:p w:rsidR="00EC2EE6" w:rsidRPr="00EC2EE6" w:rsidRDefault="00EC2EE6" w:rsidP="00EC2EE6">
            <w:pPr>
              <w:pStyle w:val="Standard"/>
              <w:shd w:val="clear" w:color="auto" w:fill="FFFFFF"/>
              <w:tabs>
                <w:tab w:val="left" w:pos="408"/>
              </w:tabs>
              <w:spacing w:line="274" w:lineRule="exact"/>
              <w:jc w:val="both"/>
              <w:cnfStyle w:val="000000010000"/>
              <w:rPr>
                <w:rFonts w:cs="Times New Roman"/>
                <w:spacing w:val="-2"/>
              </w:rPr>
            </w:pPr>
            <w:r w:rsidRPr="00EC2EE6">
              <w:rPr>
                <w:rFonts w:cs="Times New Roman"/>
                <w:spacing w:val="-2"/>
                <w:lang w:val="ru-RU"/>
              </w:rPr>
              <w:t xml:space="preserve">Победители </w:t>
            </w:r>
            <w:r w:rsidRPr="00EC2EE6">
              <w:rPr>
                <w:rFonts w:cs="Times New Roman"/>
                <w:spacing w:val="-2"/>
              </w:rPr>
              <w:t>конкурс</w:t>
            </w:r>
            <w:r w:rsidRPr="00EC2EE6">
              <w:rPr>
                <w:rFonts w:cs="Times New Roman"/>
                <w:spacing w:val="-2"/>
                <w:lang w:val="ru-RU"/>
              </w:rPr>
              <w:t>а</w:t>
            </w:r>
            <w:r w:rsidRPr="00EC2EE6">
              <w:rPr>
                <w:rFonts w:cs="Times New Roman"/>
                <w:spacing w:val="-2"/>
              </w:rPr>
              <w:t xml:space="preserve"> юных мастеров по декоративно- прикладному творчеству</w:t>
            </w:r>
          </w:p>
          <w:p w:rsidR="00EC2EE6" w:rsidRPr="00EC2EE6" w:rsidRDefault="00EC2EE6" w:rsidP="00EC2EE6">
            <w:pPr>
              <w:pStyle w:val="Standard"/>
              <w:tabs>
                <w:tab w:val="left" w:pos="408"/>
              </w:tabs>
              <w:jc w:val="both"/>
              <w:cnfStyle w:val="000000010000"/>
              <w:rPr>
                <w:rFonts w:cs="Times New Roman"/>
                <w:spacing w:val="-2"/>
              </w:rPr>
            </w:pPr>
            <w:r w:rsidRPr="00EC2EE6">
              <w:rPr>
                <w:rFonts w:cs="Times New Roman"/>
                <w:spacing w:val="-2"/>
              </w:rPr>
              <w:lastRenderedPageBreak/>
              <w:t>«  Снежные старты»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Область: Смирнова Екатерина </w:t>
            </w:r>
            <w:proofErr w:type="gramStart"/>
            <w:r w:rsidRPr="00EC2EE6">
              <w:rPr>
                <w:sz w:val="24"/>
                <w:szCs w:val="24"/>
              </w:rPr>
              <w:t>2</w:t>
            </w:r>
            <w:proofErr w:type="gramEnd"/>
            <w:r w:rsidRPr="00EC2EE6">
              <w:rPr>
                <w:sz w:val="24"/>
                <w:szCs w:val="24"/>
              </w:rPr>
              <w:t xml:space="preserve"> а класс – 3 место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Кокуёва</w:t>
            </w:r>
            <w:proofErr w:type="spellEnd"/>
            <w:r w:rsidRPr="00EC2EE6">
              <w:rPr>
                <w:sz w:val="24"/>
                <w:szCs w:val="24"/>
              </w:rPr>
              <w:t xml:space="preserve"> Анна </w:t>
            </w:r>
            <w:proofErr w:type="gramStart"/>
            <w:r w:rsidRPr="00EC2EE6">
              <w:rPr>
                <w:sz w:val="24"/>
                <w:szCs w:val="24"/>
              </w:rPr>
              <w:t>–</w:t>
            </w:r>
            <w:r w:rsidRPr="00EC2EE6">
              <w:rPr>
                <w:sz w:val="24"/>
                <w:szCs w:val="24"/>
              </w:rPr>
              <w:lastRenderedPageBreak/>
              <w:t>д</w:t>
            </w:r>
            <w:proofErr w:type="gramEnd"/>
            <w:r w:rsidRPr="00EC2EE6">
              <w:rPr>
                <w:sz w:val="24"/>
                <w:szCs w:val="24"/>
              </w:rPr>
              <w:t>иплом участника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  <w:trHeight w:val="699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pStyle w:val="Standard"/>
              <w:jc w:val="both"/>
              <w:cnfStyle w:val="000000100000"/>
              <w:rPr>
                <w:rFonts w:cs="Times New Roman"/>
                <w:lang w:val="ru-RU"/>
              </w:rPr>
            </w:pPr>
            <w:r w:rsidRPr="00EC2EE6">
              <w:rPr>
                <w:rFonts w:cs="Times New Roman"/>
                <w:lang w:val="ru-RU"/>
              </w:rPr>
              <w:t>Областной конкурс «Елочная фантазия»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 Владимирова Валентина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14 декабря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 в общем зачете «</w:t>
            </w:r>
            <w:proofErr w:type="spellStart"/>
            <w:r w:rsidRPr="00EC2EE6">
              <w:rPr>
                <w:sz w:val="24"/>
                <w:szCs w:val="24"/>
              </w:rPr>
              <w:t>Энергоолимпиада</w:t>
            </w:r>
            <w:proofErr w:type="spellEnd"/>
            <w:r w:rsidRPr="00EC2EE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место в визитке 1 место в общем зачете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6A1BE9" w:rsidP="006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14ноября  -  </w:t>
            </w:r>
            <w:r w:rsidR="00EC2EE6" w:rsidRPr="00EC2EE6">
              <w:rPr>
                <w:sz w:val="24"/>
                <w:szCs w:val="24"/>
              </w:rPr>
              <w:t xml:space="preserve">16 декабря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Региональный краеведческий конкурс рефератов «Герои Отечеств</w:t>
            </w:r>
            <w:proofErr w:type="gramStart"/>
            <w:r w:rsidRPr="00EC2EE6">
              <w:rPr>
                <w:sz w:val="24"/>
                <w:szCs w:val="24"/>
              </w:rPr>
              <w:t>а-</w:t>
            </w:r>
            <w:proofErr w:type="gramEnd"/>
            <w:r w:rsidRPr="00EC2EE6">
              <w:rPr>
                <w:sz w:val="24"/>
                <w:szCs w:val="24"/>
              </w:rPr>
              <w:t xml:space="preserve"> наши земляки», посвященные Дню Героев Отечества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14 место – Синицын Максим 10 а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11 место – Анисимова Алина – 10 а  (сертификаты участников)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6A1BE9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конкурсном отборе «Современный классный руководитель»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«Молодой педагог»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место </w:t>
            </w:r>
            <w:proofErr w:type="gramStart"/>
            <w:r w:rsidRPr="00EC2EE6">
              <w:rPr>
                <w:sz w:val="24"/>
                <w:szCs w:val="24"/>
              </w:rPr>
              <w:t>–</w:t>
            </w:r>
            <w:proofErr w:type="spellStart"/>
            <w:r w:rsidRPr="00EC2EE6">
              <w:rPr>
                <w:sz w:val="24"/>
                <w:szCs w:val="24"/>
              </w:rPr>
              <w:t>Ш</w:t>
            </w:r>
            <w:proofErr w:type="gramEnd"/>
            <w:r w:rsidRPr="00EC2EE6">
              <w:rPr>
                <w:sz w:val="24"/>
                <w:szCs w:val="24"/>
              </w:rPr>
              <w:t>верненко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Евстигнеев А. В. - участник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17,21 декабря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Экспресс тестирование на наркотики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60 участников (с 15 лет) и 11 с родителями 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23 декабря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областном смотре-конкурсе-выставке «Новогодний Рождественский букет» посвященный Году охраны окружающей среды в России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Почетная грамота за участие Липину Георгию 1 б класс – </w:t>
            </w:r>
            <w:proofErr w:type="spellStart"/>
            <w:r w:rsidRPr="00EC2EE6">
              <w:rPr>
                <w:sz w:val="24"/>
                <w:szCs w:val="24"/>
              </w:rPr>
              <w:t>Кочетова</w:t>
            </w:r>
            <w:proofErr w:type="spellEnd"/>
            <w:r w:rsidRPr="00EC2EE6">
              <w:rPr>
                <w:sz w:val="24"/>
                <w:szCs w:val="24"/>
              </w:rPr>
              <w:t xml:space="preserve"> И. В.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6A1BE9" w:rsidP="00EC2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C2EE6" w:rsidRPr="00EC2EE6">
              <w:rPr>
                <w:sz w:val="24"/>
                <w:szCs w:val="24"/>
              </w:rPr>
              <w:t xml:space="preserve">24 декабря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Акция «Энциклопедия подвига»  (Т. А. Жур)</w:t>
            </w:r>
          </w:p>
        </w:tc>
        <w:tc>
          <w:tcPr>
            <w:tcW w:w="2268" w:type="dxa"/>
            <w:gridSpan w:val="2"/>
          </w:tcPr>
          <w:p w:rsidR="00EC2EE6" w:rsidRPr="00EC2EE6" w:rsidRDefault="006A1BE9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работ 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27 декабря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Игра маршрутная «По следам Деда Мороза»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3а класс Кузнецовой В. В.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Истоки Общественный Совет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27,28,30  декабря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Новогодние  мероприятия (КВН, новогоднее путешествие, праздник 1-4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15 января </w:t>
            </w:r>
          </w:p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областном конкурсе</w:t>
            </w:r>
            <w:r w:rsidR="006A1BE9">
              <w:rPr>
                <w:sz w:val="24"/>
                <w:szCs w:val="24"/>
              </w:rPr>
              <w:t xml:space="preserve"> </w:t>
            </w:r>
            <w:r w:rsidRPr="00EC2EE6">
              <w:rPr>
                <w:sz w:val="24"/>
                <w:szCs w:val="24"/>
              </w:rPr>
              <w:t>«Каждой пичужке свою кормушку»</w:t>
            </w:r>
          </w:p>
          <w:p w:rsidR="00EC2EE6" w:rsidRPr="00EC2EE6" w:rsidRDefault="00EC2EE6" w:rsidP="00EC2EE6">
            <w:pPr>
              <w:pStyle w:val="a7"/>
              <w:tabs>
                <w:tab w:val="num" w:pos="928"/>
              </w:tabs>
              <w:ind w:left="568"/>
              <w:cnfStyle w:val="000000010000"/>
              <w:rPr>
                <w:b/>
                <w:sz w:val="24"/>
                <w:szCs w:val="24"/>
              </w:rPr>
            </w:pPr>
            <w:r w:rsidRPr="00EC2EE6">
              <w:rPr>
                <w:b/>
                <w:sz w:val="24"/>
                <w:szCs w:val="24"/>
              </w:rPr>
              <w:t>Признать победителями областного конкурса « Каждой пичужке свою кормушку» и присудить в номинации «Самая оригинальная и функциональная кормушка»: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EC2EE6">
              <w:rPr>
                <w:rFonts w:eastAsia="Calibri"/>
                <w:b/>
                <w:sz w:val="24"/>
                <w:szCs w:val="24"/>
              </w:rPr>
              <w:t xml:space="preserve"> место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</w:t>
            </w:r>
            <w:r w:rsidRPr="00EC2EE6">
              <w:rPr>
                <w:rFonts w:eastAsia="Calibri"/>
                <w:sz w:val="24"/>
                <w:szCs w:val="24"/>
              </w:rPr>
              <w:t xml:space="preserve">Лебедева Анастасия Павловна  1а  класс – </w:t>
            </w:r>
            <w:proofErr w:type="spellStart"/>
            <w:r w:rsidRPr="00EC2EE6">
              <w:rPr>
                <w:rFonts w:eastAsia="Calibri"/>
                <w:sz w:val="24"/>
                <w:szCs w:val="24"/>
              </w:rPr>
              <w:t>Железова</w:t>
            </w:r>
            <w:proofErr w:type="spellEnd"/>
            <w:r w:rsidRPr="00EC2EE6">
              <w:rPr>
                <w:rFonts w:eastAsia="Calibri"/>
                <w:sz w:val="24"/>
                <w:szCs w:val="24"/>
              </w:rPr>
              <w:t xml:space="preserve"> В. Ю.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EC2EE6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Pr="00EC2EE6">
              <w:rPr>
                <w:rFonts w:eastAsia="Calibri"/>
                <w:b/>
                <w:sz w:val="24"/>
                <w:szCs w:val="24"/>
              </w:rPr>
              <w:t xml:space="preserve"> место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 </w:t>
            </w:r>
            <w:proofErr w:type="spellStart"/>
            <w:r w:rsidRPr="00EC2EE6">
              <w:rPr>
                <w:rFonts w:eastAsia="Calibri"/>
                <w:sz w:val="24"/>
                <w:szCs w:val="24"/>
              </w:rPr>
              <w:t>Коротаев</w:t>
            </w:r>
            <w:proofErr w:type="spellEnd"/>
            <w:r w:rsidRPr="00EC2EE6">
              <w:rPr>
                <w:rFonts w:eastAsia="Calibri"/>
                <w:sz w:val="24"/>
                <w:szCs w:val="24"/>
              </w:rPr>
              <w:t xml:space="preserve">  Роман  Юрьевич  1 б класс – </w:t>
            </w:r>
            <w:proofErr w:type="spellStart"/>
            <w:r w:rsidRPr="00EC2EE6">
              <w:rPr>
                <w:rFonts w:eastAsia="Calibri"/>
                <w:sz w:val="24"/>
                <w:szCs w:val="24"/>
              </w:rPr>
              <w:t>Кочетова</w:t>
            </w:r>
            <w:proofErr w:type="spellEnd"/>
            <w:r w:rsidRPr="00EC2EE6">
              <w:rPr>
                <w:rFonts w:eastAsia="Calibri"/>
                <w:sz w:val="24"/>
                <w:szCs w:val="24"/>
              </w:rPr>
              <w:t xml:space="preserve"> И. В.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pStyle w:val="a7"/>
              <w:tabs>
                <w:tab w:val="num" w:pos="928"/>
              </w:tabs>
              <w:ind w:left="0"/>
              <w:cnfStyle w:val="000000010000"/>
              <w:rPr>
                <w:b/>
                <w:sz w:val="24"/>
                <w:szCs w:val="24"/>
              </w:rPr>
            </w:pPr>
            <w:r w:rsidRPr="00EC2EE6">
              <w:rPr>
                <w:b/>
                <w:sz w:val="24"/>
                <w:szCs w:val="24"/>
              </w:rPr>
              <w:t>Признать победителями областного конкурса « Каждой пичужке свою кормушку» и присудить в номинации «Зимующие птицы»: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EC2EE6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Pr="00EC2EE6">
              <w:rPr>
                <w:rFonts w:eastAsia="Calibri"/>
                <w:b/>
                <w:sz w:val="24"/>
                <w:szCs w:val="24"/>
              </w:rPr>
              <w:t xml:space="preserve"> место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 </w:t>
            </w:r>
            <w:proofErr w:type="spellStart"/>
            <w:r w:rsidRPr="00EC2EE6">
              <w:rPr>
                <w:rFonts w:eastAsia="Calibri"/>
                <w:sz w:val="24"/>
                <w:szCs w:val="24"/>
              </w:rPr>
              <w:t>Кокуёва</w:t>
            </w:r>
            <w:proofErr w:type="spellEnd"/>
            <w:r w:rsidRPr="00EC2EE6">
              <w:rPr>
                <w:rFonts w:eastAsia="Calibri"/>
                <w:sz w:val="24"/>
                <w:szCs w:val="24"/>
              </w:rPr>
              <w:t xml:space="preserve"> Анна Алексеевна  1а  класс  – </w:t>
            </w:r>
            <w:proofErr w:type="spellStart"/>
            <w:r w:rsidRPr="00EC2EE6">
              <w:rPr>
                <w:rFonts w:eastAsia="Calibri"/>
                <w:sz w:val="24"/>
                <w:szCs w:val="24"/>
              </w:rPr>
              <w:t>Железова</w:t>
            </w:r>
            <w:proofErr w:type="spellEnd"/>
            <w:r w:rsidRPr="00EC2EE6">
              <w:rPr>
                <w:rFonts w:eastAsia="Calibri"/>
                <w:sz w:val="24"/>
                <w:szCs w:val="24"/>
              </w:rPr>
              <w:t xml:space="preserve"> В. Ю.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EC2EE6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Pr="00EC2EE6">
              <w:rPr>
                <w:rFonts w:eastAsia="Calibri"/>
                <w:b/>
                <w:sz w:val="24"/>
                <w:szCs w:val="24"/>
              </w:rPr>
              <w:t xml:space="preserve"> место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4 </w:t>
            </w:r>
            <w:r w:rsidRPr="00EC2EE6">
              <w:rPr>
                <w:rFonts w:eastAsia="Calibri"/>
                <w:sz w:val="24"/>
                <w:szCs w:val="24"/>
              </w:rPr>
              <w:t xml:space="preserve">Смирнова Екатерина Константиновна  </w:t>
            </w:r>
            <w:proofErr w:type="gramStart"/>
            <w:r w:rsidRPr="00EC2EE6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EC2EE6">
              <w:rPr>
                <w:rFonts w:eastAsia="Calibri"/>
                <w:sz w:val="24"/>
                <w:szCs w:val="24"/>
              </w:rPr>
              <w:t xml:space="preserve">  а класс – Калинина Н. В.</w:t>
            </w:r>
          </w:p>
          <w:p w:rsidR="00EC2EE6" w:rsidRPr="00EC2EE6" w:rsidRDefault="00EC2EE6" w:rsidP="00EC2EE6">
            <w:pPr>
              <w:ind w:right="81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18 участников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20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Лицейское радио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Музыкальное, новостное вешание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23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right="81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Участие в  </w:t>
            </w:r>
            <w:proofErr w:type="gramStart"/>
            <w:r w:rsidRPr="00EC2EE6">
              <w:rPr>
                <w:sz w:val="24"/>
                <w:szCs w:val="24"/>
              </w:rPr>
              <w:t>психолого-педагогическом</w:t>
            </w:r>
            <w:proofErr w:type="gramEnd"/>
            <w:r w:rsidRPr="00EC2EE6">
              <w:rPr>
                <w:sz w:val="24"/>
                <w:szCs w:val="24"/>
              </w:rPr>
              <w:t xml:space="preserve"> тестирование </w:t>
            </w:r>
            <w:r w:rsidRPr="00EC2EE6">
              <w:rPr>
                <w:rFonts w:eastAsia="Calibri"/>
                <w:sz w:val="24"/>
                <w:szCs w:val="24"/>
              </w:rPr>
              <w:t>(анкетирования) на предмет раннего выявления немедицинского потребления наркотических средств, психотропных веществ и алкоголя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120 участников 5-11 классы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6A1BE9" w:rsidP="00EC2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 2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right="81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Вифлеемская звезда  муниципальный этап</w:t>
            </w:r>
          </w:p>
          <w:p w:rsidR="00EC2EE6" w:rsidRPr="00EC2EE6" w:rsidRDefault="00EC2EE6" w:rsidP="00EC2EE6">
            <w:pPr>
              <w:ind w:right="81"/>
              <w:jc w:val="both"/>
              <w:cnfStyle w:val="000000010000"/>
              <w:rPr>
                <w:b/>
                <w:sz w:val="24"/>
                <w:szCs w:val="24"/>
                <w:u w:val="single"/>
              </w:rPr>
            </w:pPr>
            <w:r w:rsidRPr="00EC2EE6">
              <w:rPr>
                <w:b/>
                <w:sz w:val="24"/>
                <w:szCs w:val="24"/>
                <w:u w:val="single"/>
              </w:rPr>
              <w:t>РЕЗУЛЬТАТ: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  <w:u w:val="single"/>
              </w:rPr>
            </w:pPr>
            <w:r w:rsidRPr="00EC2EE6">
              <w:rPr>
                <w:sz w:val="24"/>
                <w:szCs w:val="24"/>
                <w:u w:val="single"/>
              </w:rPr>
              <w:t xml:space="preserve">1. А. </w:t>
            </w:r>
            <w:proofErr w:type="spellStart"/>
            <w:r w:rsidRPr="00EC2EE6">
              <w:rPr>
                <w:sz w:val="24"/>
                <w:szCs w:val="24"/>
                <w:u w:val="single"/>
              </w:rPr>
              <w:t>Тугарев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 - 3а класс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участие в Гала-концерте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  <w:u w:val="single"/>
              </w:rPr>
            </w:pPr>
            <w:r w:rsidRPr="006A1BE9">
              <w:rPr>
                <w:rFonts w:eastAsia="Calibri"/>
                <w:sz w:val="24"/>
                <w:szCs w:val="24"/>
                <w:u w:val="single"/>
              </w:rPr>
              <w:t>2.Касаткина Кристина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3 место -2б класс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  <w:u w:val="single"/>
              </w:rPr>
            </w:pPr>
            <w:r w:rsidRPr="006A1BE9">
              <w:rPr>
                <w:rFonts w:eastAsia="Calibri"/>
                <w:sz w:val="24"/>
                <w:szCs w:val="24"/>
                <w:u w:val="single"/>
              </w:rPr>
              <w:t>3.Чижов Михаил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1 место-1б класс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участие в Гала-концерте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  <w:u w:val="single"/>
              </w:rPr>
              <w:t xml:space="preserve">4.Абрамова Александра Семеновна, Савельева Анна Александровна, Чернышева Алена Игоревна, </w:t>
            </w:r>
            <w:proofErr w:type="spellStart"/>
            <w:r w:rsidRPr="006A1BE9">
              <w:rPr>
                <w:sz w:val="24"/>
                <w:szCs w:val="24"/>
                <w:u w:val="single"/>
              </w:rPr>
              <w:t>Хлопкова</w:t>
            </w:r>
            <w:proofErr w:type="spellEnd"/>
            <w:r w:rsidRPr="006A1BE9">
              <w:rPr>
                <w:sz w:val="24"/>
                <w:szCs w:val="24"/>
                <w:u w:val="single"/>
              </w:rPr>
              <w:t xml:space="preserve"> Мария Валерьевна  </w:t>
            </w:r>
            <w:r w:rsidRPr="006A1BE9">
              <w:rPr>
                <w:sz w:val="24"/>
                <w:szCs w:val="24"/>
              </w:rPr>
              <w:t>-1 место -5а класс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участие в Гала-концерте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  <w:u w:val="single"/>
              </w:rPr>
            </w:pPr>
            <w:r w:rsidRPr="006A1BE9">
              <w:rPr>
                <w:rFonts w:eastAsia="Calibri"/>
                <w:sz w:val="24"/>
                <w:szCs w:val="24"/>
                <w:u w:val="single"/>
              </w:rPr>
              <w:t>5. Творческий коллектив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6A1BE9">
              <w:rPr>
                <w:rFonts w:eastAsia="Calibri"/>
                <w:sz w:val="24"/>
                <w:szCs w:val="24"/>
              </w:rPr>
              <w:t>3-4х классов.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2 место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участие в Гала-концерте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rFonts w:eastAsia="Calibri"/>
                <w:sz w:val="24"/>
                <w:szCs w:val="24"/>
                <w:u w:val="single"/>
              </w:rPr>
            </w:pPr>
            <w:r w:rsidRPr="006A1BE9">
              <w:rPr>
                <w:sz w:val="24"/>
                <w:szCs w:val="24"/>
                <w:u w:val="single"/>
              </w:rPr>
              <w:t>6.</w:t>
            </w:r>
            <w:r w:rsidRPr="006A1BE9">
              <w:rPr>
                <w:rFonts w:eastAsia="Calibri"/>
                <w:sz w:val="24"/>
                <w:szCs w:val="24"/>
                <w:u w:val="single"/>
              </w:rPr>
              <w:t xml:space="preserve"> Гусева Анна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>1 место -</w:t>
            </w:r>
            <w:proofErr w:type="gramStart"/>
            <w:r w:rsidRPr="006A1BE9">
              <w:rPr>
                <w:sz w:val="24"/>
                <w:szCs w:val="24"/>
              </w:rPr>
              <w:t>10</w:t>
            </w:r>
            <w:proofErr w:type="gramEnd"/>
            <w:r w:rsidRPr="006A1BE9">
              <w:rPr>
                <w:sz w:val="24"/>
                <w:szCs w:val="24"/>
              </w:rPr>
              <w:t xml:space="preserve"> а класс</w:t>
            </w:r>
          </w:p>
          <w:p w:rsidR="00EC2EE6" w:rsidRPr="006A1BE9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6A1BE9">
              <w:rPr>
                <w:sz w:val="24"/>
                <w:szCs w:val="24"/>
              </w:rPr>
              <w:t xml:space="preserve">участие </w:t>
            </w:r>
            <w:proofErr w:type="gramStart"/>
            <w:r w:rsidRPr="006A1BE9">
              <w:rPr>
                <w:sz w:val="24"/>
                <w:szCs w:val="24"/>
              </w:rPr>
              <w:t>в</w:t>
            </w:r>
            <w:proofErr w:type="gramEnd"/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gramStart"/>
            <w:r w:rsidRPr="006A1BE9">
              <w:rPr>
                <w:sz w:val="24"/>
                <w:szCs w:val="24"/>
              </w:rPr>
              <w:t>Гала-концерте</w:t>
            </w:r>
            <w:proofErr w:type="gramEnd"/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ind w:right="81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16 участников  в номинации художественное чтение,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  номер</w:t>
            </w:r>
            <w:proofErr w:type="gramStart"/>
            <w:r w:rsidRPr="00EC2EE6">
              <w:rPr>
                <w:sz w:val="24"/>
                <w:szCs w:val="24"/>
              </w:rPr>
              <w:t>а-</w:t>
            </w:r>
            <w:proofErr w:type="gramEnd"/>
            <w:r w:rsidRPr="00EC2EE6">
              <w:rPr>
                <w:sz w:val="24"/>
                <w:szCs w:val="24"/>
              </w:rPr>
              <w:t xml:space="preserve"> театральное искусство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20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right="81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областном конкурсе  социального плаката «Опасности в сети Интернет»  при поддержке ООО «</w:t>
            </w:r>
            <w:proofErr w:type="spellStart"/>
            <w:r w:rsidRPr="00EC2EE6">
              <w:rPr>
                <w:sz w:val="24"/>
                <w:szCs w:val="24"/>
              </w:rPr>
              <w:t>Ростелеком</w:t>
            </w:r>
            <w:proofErr w:type="spellEnd"/>
            <w:r w:rsidRPr="00EC2EE6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6 участников 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22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right="81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сбор ученического самоуправления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Министерства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23 января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right="81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Урок территориальное общественное самоуправление</w:t>
            </w:r>
          </w:p>
          <w:p w:rsidR="00EC2EE6" w:rsidRPr="00EC2EE6" w:rsidRDefault="00EC2EE6" w:rsidP="00EC2EE6">
            <w:pPr>
              <w:ind w:right="81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С </w:t>
            </w:r>
            <w:proofErr w:type="spellStart"/>
            <w:r w:rsidRPr="00EC2EE6">
              <w:rPr>
                <w:sz w:val="24"/>
                <w:szCs w:val="24"/>
              </w:rPr>
              <w:t>пиглашением</w:t>
            </w:r>
            <w:proofErr w:type="spellEnd"/>
            <w:r w:rsidRPr="00EC2EE6">
              <w:rPr>
                <w:sz w:val="24"/>
                <w:szCs w:val="24"/>
              </w:rPr>
              <w:t xml:space="preserve"> председателя ТОС №4</w:t>
            </w:r>
          </w:p>
          <w:p w:rsidR="00EC2EE6" w:rsidRPr="00EC2EE6" w:rsidRDefault="00EC2EE6" w:rsidP="00EC2EE6">
            <w:pPr>
              <w:ind w:right="81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(в городе 13 </w:t>
            </w:r>
            <w:proofErr w:type="spellStart"/>
            <w:r w:rsidRPr="00EC2EE6">
              <w:rPr>
                <w:sz w:val="24"/>
                <w:szCs w:val="24"/>
              </w:rPr>
              <w:t>ТОСов</w:t>
            </w:r>
            <w:proofErr w:type="spellEnd"/>
            <w:r w:rsidRPr="00EC2EE6">
              <w:rPr>
                <w:sz w:val="24"/>
                <w:szCs w:val="24"/>
              </w:rPr>
              <w:t xml:space="preserve">, 10 из них </w:t>
            </w:r>
            <w:proofErr w:type="gramStart"/>
            <w:r w:rsidRPr="00EC2EE6">
              <w:rPr>
                <w:sz w:val="24"/>
                <w:szCs w:val="24"/>
              </w:rPr>
              <w:t>–м</w:t>
            </w:r>
            <w:proofErr w:type="gramEnd"/>
            <w:r w:rsidRPr="00EC2EE6">
              <w:rPr>
                <w:sz w:val="24"/>
                <w:szCs w:val="24"/>
              </w:rPr>
              <w:t>ногоквартирные дома)</w:t>
            </w:r>
          </w:p>
          <w:p w:rsidR="00EC2EE6" w:rsidRPr="00EC2EE6" w:rsidRDefault="00EC2EE6" w:rsidP="00EC2EE6">
            <w:pPr>
              <w:ind w:right="81"/>
              <w:jc w:val="both"/>
              <w:cnfStyle w:val="000000100000"/>
              <w:rPr>
                <w:sz w:val="24"/>
                <w:szCs w:val="24"/>
              </w:rPr>
            </w:pPr>
            <w:proofErr w:type="gramStart"/>
            <w:r w:rsidRPr="00EC2EE6">
              <w:rPr>
                <w:sz w:val="24"/>
                <w:szCs w:val="24"/>
              </w:rPr>
              <w:t>Наш</w:t>
            </w:r>
            <w:proofErr w:type="gramEnd"/>
            <w:r w:rsidRPr="00EC2EE6">
              <w:rPr>
                <w:sz w:val="24"/>
                <w:szCs w:val="24"/>
              </w:rPr>
              <w:t xml:space="preserve"> ТОС №4 Врублевская Елена Анатольевна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9а+9б класс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right="81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24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right="81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Онлайн</w:t>
            </w:r>
            <w:proofErr w:type="spellEnd"/>
            <w:r w:rsidRPr="00EC2EE6">
              <w:rPr>
                <w:sz w:val="24"/>
                <w:szCs w:val="24"/>
              </w:rPr>
              <w:t xml:space="preserve"> +  с Юрием Сергеевичем Кудрявцевым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14 участников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25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Городские образовательные чтения «Преподобный Сергий. Русь. Наследие, современность, будущее».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Участие 10 педагогов + </w:t>
            </w:r>
            <w:proofErr w:type="spellStart"/>
            <w:r w:rsidRPr="00EC2EE6">
              <w:rPr>
                <w:sz w:val="24"/>
                <w:szCs w:val="24"/>
              </w:rPr>
              <w:t>я+</w:t>
            </w:r>
            <w:proofErr w:type="spellEnd"/>
            <w:r w:rsidRPr="00EC2EE6">
              <w:rPr>
                <w:sz w:val="24"/>
                <w:szCs w:val="24"/>
              </w:rPr>
              <w:t xml:space="preserve"> директор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15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Галла концерт Вифлеемской звезды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20,21,22 января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Классные часы «Под защитой государства», «Права, обязанности, ответственность подростков»</w:t>
            </w:r>
          </w:p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>Молодежный центр КВАНТ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8,9-е,10, 11 классы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27 января 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Городская библиотека «Час мужества по блокадному Ленинграду»</w:t>
            </w: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9 б класс Волкова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Е. Б.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526" w:type="dxa"/>
            <w:gridSpan w:val="3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29 января</w:t>
            </w:r>
          </w:p>
        </w:tc>
        <w:tc>
          <w:tcPr>
            <w:tcW w:w="6946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Классный час для девочек 8а,9а,7 а, 7б с врачом гинекологом  Епифановой  Викторией Николаевной</w:t>
            </w:r>
          </w:p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8а класс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0740" w:type="dxa"/>
            <w:gridSpan w:val="8"/>
          </w:tcPr>
          <w:p w:rsidR="006A1BE9" w:rsidRDefault="006A1BE9" w:rsidP="00EC2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EC2EE6" w:rsidRPr="00EC2EE6" w:rsidRDefault="006A1BE9" w:rsidP="00EC2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EC2EE6" w:rsidRPr="00EC2EE6">
              <w:rPr>
                <w:sz w:val="24"/>
                <w:szCs w:val="24"/>
              </w:rPr>
              <w:t>«Удивительные ремесла Костромской области»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февраля </w:t>
            </w:r>
          </w:p>
        </w:tc>
        <w:tc>
          <w:tcPr>
            <w:tcW w:w="9356" w:type="dxa"/>
            <w:gridSpan w:val="6"/>
          </w:tcPr>
          <w:tbl>
            <w:tblPr>
              <w:tblStyle w:val="ab"/>
              <w:tblW w:w="9605" w:type="dxa"/>
              <w:tblLayout w:type="fixed"/>
              <w:tblLook w:val="04A0"/>
            </w:tblPr>
            <w:tblGrid>
              <w:gridCol w:w="667"/>
              <w:gridCol w:w="2135"/>
              <w:gridCol w:w="1701"/>
              <w:gridCol w:w="2051"/>
              <w:gridCol w:w="3051"/>
            </w:tblGrid>
            <w:tr w:rsidR="00EC2EE6" w:rsidRPr="00EC2EE6" w:rsidTr="00EC2EE6">
              <w:trPr>
                <w:trHeight w:val="750"/>
              </w:trPr>
              <w:tc>
                <w:tcPr>
                  <w:tcW w:w="667" w:type="dxa"/>
                </w:tcPr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>№</w:t>
                  </w:r>
                </w:p>
              </w:tc>
              <w:tc>
                <w:tcPr>
                  <w:tcW w:w="2135" w:type="dxa"/>
                </w:tcPr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>Фамилия и имя</w:t>
                  </w:r>
                </w:p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>участника</w:t>
                  </w:r>
                </w:p>
              </w:tc>
              <w:tc>
                <w:tcPr>
                  <w:tcW w:w="1701" w:type="dxa"/>
                </w:tcPr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>Наименование</w:t>
                  </w:r>
                </w:p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>учреждения</w:t>
                  </w:r>
                </w:p>
              </w:tc>
              <w:tc>
                <w:tcPr>
                  <w:tcW w:w="2051" w:type="dxa"/>
                </w:tcPr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>Название работы</w:t>
                  </w:r>
                </w:p>
              </w:tc>
              <w:tc>
                <w:tcPr>
                  <w:tcW w:w="3051" w:type="dxa"/>
                </w:tcPr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 xml:space="preserve">Результат </w:t>
                  </w:r>
                </w:p>
                <w:p w:rsidR="00EC2EE6" w:rsidRPr="00EC2EE6" w:rsidRDefault="00EC2EE6" w:rsidP="00EC2EE6">
                  <w:pPr>
                    <w:jc w:val="both"/>
                    <w:rPr>
                      <w:b/>
                    </w:rPr>
                  </w:pPr>
                  <w:r w:rsidRPr="00EC2EE6">
                    <w:rPr>
                      <w:b/>
                    </w:rPr>
                    <w:t>(сумма баллов)</w:t>
                  </w:r>
                </w:p>
              </w:tc>
            </w:tr>
            <w:tr w:rsidR="00EC2EE6" w:rsidRPr="00EC2EE6" w:rsidTr="00EC2EE6">
              <w:tc>
                <w:tcPr>
                  <w:tcW w:w="9605" w:type="dxa"/>
                  <w:gridSpan w:val="5"/>
                </w:tcPr>
                <w:p w:rsidR="00EC2EE6" w:rsidRPr="00EC2EE6" w:rsidRDefault="00EC2EE6" w:rsidP="00EC2EE6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EC2EE6">
                    <w:rPr>
                      <w:b/>
                      <w:i/>
                    </w:rPr>
                    <w:t>Номинация: «вязание».         Возрастная категория: «младшая» (9-11 лет)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1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Соловьев Дмитрий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Кружевоплетение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94  (на обл.)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2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Синицын Данил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Носок от бабушки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97</w:t>
                  </w:r>
                </w:p>
              </w:tc>
            </w:tr>
            <w:tr w:rsidR="00EC2EE6" w:rsidRPr="00EC2EE6" w:rsidTr="00EC2EE6">
              <w:trPr>
                <w:trHeight w:val="473"/>
              </w:trPr>
              <w:tc>
                <w:tcPr>
                  <w:tcW w:w="9605" w:type="dxa"/>
                  <w:gridSpan w:val="5"/>
                </w:tcPr>
                <w:p w:rsidR="00EC2EE6" w:rsidRPr="006A1BE9" w:rsidRDefault="00EC2EE6" w:rsidP="00EC2EE6">
                  <w:pPr>
                    <w:jc w:val="both"/>
                    <w:rPr>
                      <w:b/>
                    </w:rPr>
                  </w:pPr>
                  <w:r w:rsidRPr="006A1BE9">
                    <w:rPr>
                      <w:b/>
                      <w:i/>
                    </w:rPr>
                    <w:t>Номинация: «вышивка».         Возрастная категория: «младшая» (9-11 лет)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1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proofErr w:type="spellStart"/>
                  <w:r w:rsidRPr="006A1BE9">
                    <w:t>Мозжухина</w:t>
                  </w:r>
                  <w:proofErr w:type="spellEnd"/>
                  <w:r w:rsidRPr="006A1BE9">
                    <w:t xml:space="preserve"> Анна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Веселый щенок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58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2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Калинина Анна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Котенок</w:t>
                  </w:r>
                  <w:proofErr w:type="gramStart"/>
                  <w:r w:rsidRPr="006A1BE9">
                    <w:t xml:space="preserve"> Г</w:t>
                  </w:r>
                  <w:proofErr w:type="gramEnd"/>
                  <w:r w:rsidRPr="006A1BE9">
                    <w:t>ав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61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3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Антипина Юлия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Земляничные сны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90 (на обл.)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4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Солнцева Дарья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Кошка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Диплом победителя</w:t>
                  </w:r>
                </w:p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96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5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Гвоздева Ирина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Николай Чудотворец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69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6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Синицын Данил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Волк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48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7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proofErr w:type="spellStart"/>
                  <w:r w:rsidRPr="006A1BE9">
                    <w:t>Валегжанина</w:t>
                  </w:r>
                  <w:proofErr w:type="spellEnd"/>
                  <w:r w:rsidRPr="006A1BE9">
                    <w:t xml:space="preserve"> Алина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Знаки зодиака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56</w:t>
                  </w:r>
                </w:p>
              </w:tc>
            </w:tr>
            <w:tr w:rsidR="00EC2EE6" w:rsidRPr="00EC2EE6" w:rsidTr="00EC2EE6">
              <w:tc>
                <w:tcPr>
                  <w:tcW w:w="9605" w:type="dxa"/>
                  <w:gridSpan w:val="5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rPr>
                      <w:b/>
                      <w:i/>
                    </w:rPr>
                    <w:t>Номинация: «лоскутное шитье».         Возрастная категория: «младшая» (9-11 лет)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5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proofErr w:type="spellStart"/>
                  <w:r w:rsidRPr="006A1BE9">
                    <w:t>Дьячкова</w:t>
                  </w:r>
                  <w:proofErr w:type="spellEnd"/>
                  <w:r w:rsidRPr="006A1BE9">
                    <w:t xml:space="preserve"> Надежда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Шахматная доска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99</w:t>
                  </w:r>
                </w:p>
              </w:tc>
            </w:tr>
            <w:tr w:rsidR="00EC2EE6" w:rsidRPr="00EC2EE6" w:rsidTr="00EC2EE6">
              <w:tc>
                <w:tcPr>
                  <w:tcW w:w="9605" w:type="dxa"/>
                  <w:gridSpan w:val="5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rPr>
                      <w:b/>
                      <w:i/>
                    </w:rPr>
                    <w:t>Номинация: «ткачество».         Возрастная категория: «старшая» (14-17 лет)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1</w:t>
                  </w:r>
                </w:p>
              </w:tc>
              <w:tc>
                <w:tcPr>
                  <w:tcW w:w="2135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Русских Ольга</w:t>
                  </w:r>
                </w:p>
              </w:tc>
              <w:tc>
                <w:tcPr>
                  <w:tcW w:w="170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Моя деревня</w:t>
                  </w:r>
                </w:p>
              </w:tc>
              <w:tc>
                <w:tcPr>
                  <w:tcW w:w="3051" w:type="dxa"/>
                </w:tcPr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Диплом победителя</w:t>
                  </w:r>
                </w:p>
                <w:p w:rsidR="00EC2EE6" w:rsidRPr="006A1BE9" w:rsidRDefault="00EC2EE6" w:rsidP="00EC2EE6">
                  <w:pPr>
                    <w:spacing w:line="276" w:lineRule="auto"/>
                    <w:jc w:val="both"/>
                  </w:pPr>
                  <w:r w:rsidRPr="006A1BE9">
                    <w:t>103 (на обл.)</w:t>
                  </w:r>
                </w:p>
              </w:tc>
            </w:tr>
            <w:tr w:rsidR="00EC2EE6" w:rsidRPr="00EC2EE6" w:rsidTr="00EC2EE6">
              <w:tc>
                <w:tcPr>
                  <w:tcW w:w="667" w:type="dxa"/>
                </w:tcPr>
                <w:p w:rsidR="00EC2EE6" w:rsidRPr="00EC2EE6" w:rsidRDefault="00EC2EE6" w:rsidP="00EC2EE6">
                  <w:pPr>
                    <w:spacing w:line="276" w:lineRule="auto"/>
                    <w:jc w:val="both"/>
                  </w:pPr>
                  <w:r w:rsidRPr="00EC2EE6">
                    <w:t>2</w:t>
                  </w:r>
                </w:p>
              </w:tc>
              <w:tc>
                <w:tcPr>
                  <w:tcW w:w="2135" w:type="dxa"/>
                </w:tcPr>
                <w:p w:rsidR="00EC2EE6" w:rsidRPr="00EC2EE6" w:rsidRDefault="00EC2EE6" w:rsidP="00EC2EE6">
                  <w:pPr>
                    <w:spacing w:line="276" w:lineRule="auto"/>
                    <w:jc w:val="both"/>
                  </w:pPr>
                  <w:r w:rsidRPr="00EC2EE6">
                    <w:t>Филиппова Злата</w:t>
                  </w:r>
                </w:p>
              </w:tc>
              <w:tc>
                <w:tcPr>
                  <w:tcW w:w="1701" w:type="dxa"/>
                </w:tcPr>
                <w:p w:rsidR="00EC2EE6" w:rsidRPr="00EC2EE6" w:rsidRDefault="00EC2EE6" w:rsidP="00EC2EE6">
                  <w:pPr>
                    <w:spacing w:line="276" w:lineRule="auto"/>
                    <w:jc w:val="both"/>
                  </w:pPr>
                  <w:r w:rsidRPr="00EC2EE6">
                    <w:t>Лицей №1</w:t>
                  </w:r>
                </w:p>
              </w:tc>
              <w:tc>
                <w:tcPr>
                  <w:tcW w:w="2051" w:type="dxa"/>
                </w:tcPr>
                <w:p w:rsidR="00EC2EE6" w:rsidRPr="00EC2EE6" w:rsidRDefault="00EC2EE6" w:rsidP="00EC2EE6">
                  <w:pPr>
                    <w:spacing w:line="276" w:lineRule="auto"/>
                    <w:jc w:val="both"/>
                  </w:pPr>
                  <w:r w:rsidRPr="00EC2EE6">
                    <w:t>Подушка «Нежность»</w:t>
                  </w:r>
                </w:p>
              </w:tc>
              <w:tc>
                <w:tcPr>
                  <w:tcW w:w="3051" w:type="dxa"/>
                </w:tcPr>
                <w:p w:rsidR="00EC2EE6" w:rsidRPr="00EC2EE6" w:rsidRDefault="00EC2EE6" w:rsidP="00EC2EE6">
                  <w:pPr>
                    <w:spacing w:line="276" w:lineRule="auto"/>
                    <w:jc w:val="both"/>
                  </w:pPr>
                  <w:r w:rsidRPr="00EC2EE6">
                    <w:t>101</w:t>
                  </w:r>
                </w:p>
              </w:tc>
            </w:tr>
          </w:tbl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5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Гонка за лидером с детскими садами 4,5,6 (преемственность)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Победа </w:t>
            </w:r>
            <w:proofErr w:type="gramStart"/>
            <w:r w:rsidRPr="00EC2EE6">
              <w:rPr>
                <w:sz w:val="24"/>
                <w:szCs w:val="24"/>
              </w:rPr>
              <w:t>1</w:t>
            </w:r>
            <w:proofErr w:type="gramEnd"/>
            <w:r w:rsidRPr="00EC2EE6">
              <w:rPr>
                <w:sz w:val="24"/>
                <w:szCs w:val="24"/>
              </w:rPr>
              <w:t xml:space="preserve"> а класса </w:t>
            </w:r>
            <w:proofErr w:type="spellStart"/>
            <w:r w:rsidRPr="00EC2EE6">
              <w:rPr>
                <w:sz w:val="24"/>
                <w:szCs w:val="24"/>
              </w:rPr>
              <w:t>Железова</w:t>
            </w:r>
            <w:proofErr w:type="spellEnd"/>
            <w:r w:rsidRPr="00EC2EE6">
              <w:rPr>
                <w:sz w:val="24"/>
                <w:szCs w:val="24"/>
              </w:rPr>
              <w:t xml:space="preserve"> В. Ю. 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>3 февраля</w:t>
            </w: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>7 февраля</w:t>
            </w: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>10 февраля</w:t>
            </w: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 xml:space="preserve">25 </w:t>
            </w:r>
            <w:r w:rsidRPr="00EC2EE6">
              <w:rPr>
                <w:color w:val="000000"/>
                <w:sz w:val="24"/>
                <w:szCs w:val="24"/>
                <w:lang w:eastAsia="en-US"/>
              </w:rPr>
              <w:lastRenderedPageBreak/>
              <w:t>февраля</w:t>
            </w:r>
          </w:p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1. Мероприятие по ПДД "Соблюдаешь правила - поступаешь правильно!" 2а класс 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2. Беседы по теме: "Ремни безопасности" 6-9-е классы (в течение недели)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3. Беседы с приглашением инспектора ГИБДД Смирновой Г.В. "Светоотражающие элементы" 7а, 8а </w:t>
            </w:r>
            <w:proofErr w:type="spell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4. Посещение род</w:t>
            </w:r>
            <w:proofErr w:type="gram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обрания Смирновой Г.В. тема: "Использование светоотражающих элементов, ремни                                                                     безопасности" 7а класс 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5. Акция "Засветись!" (Значение светоотражающих </w:t>
            </w: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элементов) Отряд ЮИД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олимпиады по ПДД "Форд дорожной безопасности"  (Школьный этап) 5-8-е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классы5-6 классы 1 место - Соловьев Степан; Прокофьев Артем- 5б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2 место - </w:t>
            </w:r>
            <w:proofErr w:type="spell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Хлопкова</w:t>
            </w:r>
            <w:proofErr w:type="spell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Мария, Абрамова Саша-5а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3 место Сенченко Елизавета-6б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7-8 классы 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1 место </w:t>
            </w:r>
            <w:proofErr w:type="spell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Юрчанов</w:t>
            </w:r>
            <w:proofErr w:type="spell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Дмитрий 7 а 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2 место Кудряшова Вита -7а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3 место </w:t>
            </w:r>
            <w:proofErr w:type="spell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Шершавина</w:t>
            </w:r>
            <w:proofErr w:type="spell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Екатерина 7 а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Селяева</w:t>
            </w:r>
            <w:proofErr w:type="spellEnd"/>
            <w:r w:rsidRPr="00EC2EE6">
              <w:rPr>
                <w:sz w:val="24"/>
                <w:szCs w:val="24"/>
              </w:rPr>
              <w:t xml:space="preserve"> О. Ю.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Смирнова Г. В.</w:t>
            </w:r>
          </w:p>
        </w:tc>
      </w:tr>
      <w:tr w:rsidR="00EC2EE6" w:rsidRPr="00EC2EE6" w:rsidTr="00EC0AE7">
        <w:trPr>
          <w:gridAfter w:val="1"/>
          <w:cnfStyle w:val="000000100000"/>
          <w:wAfter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6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День науки (защиты проектов)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Лебедева Н. А.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6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Поездка </w:t>
            </w:r>
            <w:proofErr w:type="spellStart"/>
            <w:r w:rsidRPr="00EC2EE6">
              <w:rPr>
                <w:sz w:val="24"/>
                <w:szCs w:val="24"/>
              </w:rPr>
              <w:t>подучетных</w:t>
            </w:r>
            <w:proofErr w:type="spellEnd"/>
            <w:r w:rsidRPr="00EC2EE6">
              <w:rPr>
                <w:sz w:val="24"/>
                <w:szCs w:val="24"/>
              </w:rPr>
              <w:t xml:space="preserve"> в театр Островского на пьесу «Гроза»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Борунов</w:t>
            </w:r>
            <w:proofErr w:type="spellEnd"/>
            <w:r w:rsidRPr="00EC2EE6">
              <w:rPr>
                <w:sz w:val="24"/>
                <w:szCs w:val="24"/>
              </w:rPr>
              <w:t xml:space="preserve"> Д. 7б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Иванов Саша 11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Потемкин Иван  7 а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9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Лыжня России -2014</w:t>
            </w:r>
          </w:p>
          <w:p w:rsidR="00EC2EE6" w:rsidRPr="00EC2EE6" w:rsidRDefault="00EC2EE6" w:rsidP="00EC2EE6">
            <w:pPr>
              <w:ind w:left="-18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3 место среди учебных учреждений</w:t>
            </w:r>
          </w:p>
          <w:p w:rsidR="00EC2EE6" w:rsidRPr="00EC2EE6" w:rsidRDefault="00EC2EE6" w:rsidP="00EC2EE6">
            <w:pPr>
              <w:ind w:left="-18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 место среди предприятий города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Заявлено: 18 педагогов и сотрудников Лицея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131 обучающийся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Спихторенко</w:t>
            </w:r>
            <w:proofErr w:type="spellEnd"/>
            <w:r w:rsidRPr="00EC2EE6">
              <w:rPr>
                <w:sz w:val="24"/>
                <w:szCs w:val="24"/>
              </w:rPr>
              <w:t xml:space="preserve"> -3 место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10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4"/>
                <w:szCs w:val="24"/>
              </w:rPr>
            </w:pPr>
          </w:p>
          <w:p w:rsidR="006A1BE9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sz w:val="24"/>
                <w:szCs w:val="24"/>
              </w:rPr>
              <w:t xml:space="preserve">Конкурс сочинений </w:t>
            </w: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"Меня избрали 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депутатом Областной Думы"</w:t>
            </w:r>
          </w:p>
          <w:p w:rsidR="00EC2EE6" w:rsidRPr="00EC2EE6" w:rsidRDefault="00EC2EE6" w:rsidP="00EC2EE6">
            <w:pPr>
              <w:ind w:left="-180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6 работ </w:t>
            </w:r>
            <w:proofErr w:type="spellStart"/>
            <w:r w:rsidRPr="00EC2EE6">
              <w:rPr>
                <w:sz w:val="24"/>
                <w:szCs w:val="24"/>
              </w:rPr>
              <w:t>Барашкова</w:t>
            </w:r>
            <w:proofErr w:type="spellEnd"/>
            <w:r w:rsidRPr="00EC2EE6">
              <w:rPr>
                <w:sz w:val="24"/>
                <w:szCs w:val="24"/>
              </w:rPr>
              <w:t xml:space="preserve"> Е. Б.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tbl>
            <w:tblPr>
              <w:tblW w:w="4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4"/>
              <w:gridCol w:w="1279"/>
            </w:tblGrid>
            <w:tr w:rsidR="006A1BE9" w:rsidRPr="00EC2EE6" w:rsidTr="00CE49DB">
              <w:tc>
                <w:tcPr>
                  <w:tcW w:w="3214" w:type="dxa"/>
                </w:tcPr>
                <w:p w:rsidR="006A1BE9" w:rsidRPr="00EC2EE6" w:rsidRDefault="006A1BE9" w:rsidP="00CE49DB">
                  <w:pPr>
                    <w:jc w:val="both"/>
                  </w:pPr>
                  <w:r w:rsidRPr="00EC2EE6">
                    <w:t>Гусева Анна Олеговна</w:t>
                  </w:r>
                </w:p>
              </w:tc>
              <w:tc>
                <w:tcPr>
                  <w:tcW w:w="1279" w:type="dxa"/>
                </w:tcPr>
                <w:p w:rsidR="006A1BE9" w:rsidRPr="00EC2EE6" w:rsidRDefault="006A1BE9" w:rsidP="00CE49DB">
                  <w:pPr>
                    <w:jc w:val="both"/>
                  </w:pPr>
                  <w:r w:rsidRPr="00EC2EE6">
                    <w:rPr>
                      <w:lang w:val="en-US"/>
                    </w:rPr>
                    <w:t>II</w:t>
                  </w:r>
                  <w:r w:rsidRPr="00EC2EE6">
                    <w:t xml:space="preserve"> место </w:t>
                  </w:r>
                </w:p>
              </w:tc>
            </w:tr>
            <w:tr w:rsidR="006A1BE9" w:rsidRPr="00EC2EE6" w:rsidTr="00CE49DB">
              <w:tc>
                <w:tcPr>
                  <w:tcW w:w="3214" w:type="dxa"/>
                </w:tcPr>
                <w:p w:rsidR="006A1BE9" w:rsidRPr="00EC2EE6" w:rsidRDefault="006A1BE9" w:rsidP="00CE49DB">
                  <w:pPr>
                    <w:jc w:val="both"/>
                  </w:pPr>
                  <w:r w:rsidRPr="00EC2EE6">
                    <w:t xml:space="preserve"> Синицын Максим Евгеньевич</w:t>
                  </w:r>
                </w:p>
              </w:tc>
              <w:tc>
                <w:tcPr>
                  <w:tcW w:w="1279" w:type="dxa"/>
                </w:tcPr>
                <w:p w:rsidR="006A1BE9" w:rsidRPr="00EC2EE6" w:rsidRDefault="006A1BE9" w:rsidP="00CE49DB">
                  <w:pPr>
                    <w:jc w:val="both"/>
                  </w:pPr>
                  <w:r w:rsidRPr="00EC2EE6">
                    <w:rPr>
                      <w:lang w:val="en-US"/>
                    </w:rPr>
                    <w:t>III</w:t>
                  </w:r>
                  <w:r w:rsidRPr="00EC2EE6">
                    <w:t xml:space="preserve"> место </w:t>
                  </w:r>
                </w:p>
              </w:tc>
            </w:tr>
          </w:tbl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11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Игра «Олимпийский резерв», посвященная открытию 22 Олимпийских зимних игр. Молодежный центр КВАНТ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9а и 9б классы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13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Встреча с воинами Афганцами  (Квант)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gramStart"/>
            <w:r w:rsidRPr="00EC2EE6">
              <w:rPr>
                <w:sz w:val="24"/>
                <w:szCs w:val="24"/>
              </w:rPr>
              <w:t>10</w:t>
            </w:r>
            <w:proofErr w:type="gramEnd"/>
            <w:r w:rsidRPr="00EC2EE6">
              <w:rPr>
                <w:sz w:val="24"/>
                <w:szCs w:val="24"/>
              </w:rPr>
              <w:t xml:space="preserve"> а класс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13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Игра молодежный центр посвященная Дню молодого  избирателя 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9-10 класс  </w:t>
            </w:r>
            <w:proofErr w:type="spellStart"/>
            <w:r w:rsidRPr="00EC2EE6">
              <w:rPr>
                <w:sz w:val="24"/>
                <w:szCs w:val="24"/>
              </w:rPr>
              <w:t>Корячкин</w:t>
            </w:r>
            <w:proofErr w:type="spellEnd"/>
            <w:r w:rsidRPr="00EC2EE6">
              <w:rPr>
                <w:sz w:val="24"/>
                <w:szCs w:val="24"/>
              </w:rPr>
              <w:t xml:space="preserve">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место 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11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Школьный этап конкурса «Живая классика»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25 участников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Ответственная Трофимова М. В.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13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«Лыжня Героя», посвященная памяти Героя Советского Союза Н. П. Воробьёва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Спонсор Ф. Ф. </w:t>
            </w:r>
            <w:proofErr w:type="spellStart"/>
            <w:r w:rsidRPr="00EC2EE6">
              <w:rPr>
                <w:sz w:val="24"/>
                <w:szCs w:val="24"/>
              </w:rPr>
              <w:t>Гумеров</w:t>
            </w:r>
            <w:proofErr w:type="spellEnd"/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13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Экскурсии в Музей </w:t>
            </w:r>
          </w:p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- Экскурсовод Баринова А.  «Жизнь и подвиг Героя»</w:t>
            </w:r>
          </w:p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- Экскурсия к стенду </w:t>
            </w:r>
            <w:proofErr w:type="spellStart"/>
            <w:r w:rsidRPr="00EC2EE6">
              <w:rPr>
                <w:sz w:val="24"/>
                <w:szCs w:val="24"/>
              </w:rPr>
              <w:t>Самодурова</w:t>
            </w:r>
            <w:proofErr w:type="spellEnd"/>
            <w:r w:rsidRPr="00EC2EE6">
              <w:rPr>
                <w:sz w:val="24"/>
                <w:szCs w:val="24"/>
              </w:rPr>
              <w:t xml:space="preserve"> Александра, воина афганца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4-е,5-е,6-е классы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Спихторенко</w:t>
            </w:r>
            <w:proofErr w:type="spellEnd"/>
            <w:r w:rsidRPr="00EC2EE6">
              <w:rPr>
                <w:sz w:val="24"/>
                <w:szCs w:val="24"/>
              </w:rPr>
              <w:t xml:space="preserve"> Т. С.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Волкова Е. Б.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14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Мастер-класс для детей 2а,1б,4 а класса проведенная ученическим советом «</w:t>
            </w:r>
            <w:proofErr w:type="spellStart"/>
            <w:r w:rsidRPr="00EC2EE6">
              <w:rPr>
                <w:sz w:val="24"/>
                <w:szCs w:val="24"/>
              </w:rPr>
              <w:t>Валентинки</w:t>
            </w:r>
            <w:proofErr w:type="spellEnd"/>
            <w:r w:rsidRPr="00EC2EE6">
              <w:rPr>
                <w:sz w:val="24"/>
                <w:szCs w:val="24"/>
              </w:rPr>
              <w:t xml:space="preserve"> </w:t>
            </w:r>
            <w:proofErr w:type="gramStart"/>
            <w:r w:rsidRPr="00EC2EE6">
              <w:rPr>
                <w:sz w:val="24"/>
                <w:szCs w:val="24"/>
              </w:rPr>
              <w:t>к</w:t>
            </w:r>
            <w:proofErr w:type="gramEnd"/>
            <w:r w:rsidRPr="00EC2EE6">
              <w:rPr>
                <w:sz w:val="24"/>
                <w:szCs w:val="24"/>
              </w:rPr>
              <w:t xml:space="preserve"> дню влюбленных»</w:t>
            </w:r>
          </w:p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2. Почта влюбленных</w:t>
            </w:r>
          </w:p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3. Радио новости для влюблённых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Ученический </w:t>
            </w:r>
            <w:proofErr w:type="spellStart"/>
            <w:r w:rsidRPr="00EC2EE6">
              <w:rPr>
                <w:sz w:val="24"/>
                <w:szCs w:val="24"/>
              </w:rPr>
              <w:t>совет+</w:t>
            </w:r>
            <w:proofErr w:type="spellEnd"/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11 класс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15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Митинг к 25-летию вывода войск из Афганистана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Участие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15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Городская «</w:t>
            </w:r>
            <w:proofErr w:type="spellStart"/>
            <w:r w:rsidRPr="00EC2EE6">
              <w:rPr>
                <w:sz w:val="24"/>
                <w:szCs w:val="24"/>
              </w:rPr>
              <w:t>зарничка</w:t>
            </w:r>
            <w:proofErr w:type="spellEnd"/>
            <w:r w:rsidRPr="00EC2EE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17 </w:t>
            </w:r>
            <w:r w:rsidRPr="00EC2EE6">
              <w:rPr>
                <w:sz w:val="24"/>
                <w:szCs w:val="24"/>
              </w:rPr>
              <w:lastRenderedPageBreak/>
              <w:t xml:space="preserve">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Сочинение «РЖД» Лучшее сочинение о </w:t>
            </w:r>
            <w:r w:rsidRPr="00EC2EE6">
              <w:rPr>
                <w:sz w:val="24"/>
                <w:szCs w:val="24"/>
              </w:rPr>
              <w:lastRenderedPageBreak/>
              <w:t>железнодорожном транспорте (40 лет с начала строительства Байкало-Амурской магистрали)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>4-6,7-9,10-11 классы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18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Конкурс школьных сочинений </w:t>
            </w:r>
          </w:p>
          <w:p w:rsidR="00EC2EE6" w:rsidRPr="00EC2EE6" w:rsidRDefault="00EC2EE6" w:rsidP="00EC2EE6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«О любви к Родине», </w:t>
            </w:r>
            <w:proofErr w:type="gramStart"/>
            <w:r w:rsidRPr="00EC2EE6">
              <w:rPr>
                <w:sz w:val="24"/>
                <w:szCs w:val="24"/>
              </w:rPr>
              <w:t>посвящённый</w:t>
            </w:r>
            <w:proofErr w:type="gramEnd"/>
            <w:r w:rsidRPr="00EC2EE6">
              <w:rPr>
                <w:sz w:val="24"/>
                <w:szCs w:val="24"/>
              </w:rPr>
              <w:t xml:space="preserve"> 25-летию вывода войск из Афганистана. </w:t>
            </w:r>
          </w:p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Сметанюк</w:t>
            </w:r>
            <w:proofErr w:type="spellEnd"/>
            <w:r w:rsidRPr="00EC2EE6">
              <w:rPr>
                <w:sz w:val="24"/>
                <w:szCs w:val="24"/>
              </w:rPr>
              <w:t xml:space="preserve"> Алена 9а класс учитель Кудрявцева В. К. – 1 место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«Большие маневры» муниципальный конкурс для пап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Семья 1б класса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Митинг (почетный караул – Евстигнеев)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30 обучающихся +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C2EE6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26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Смотр строя и песни 4-е классы  «России верные сыны</w:t>
            </w:r>
            <w:proofErr w:type="gramStart"/>
            <w:r w:rsidRPr="00EC2EE6">
              <w:rPr>
                <w:sz w:val="24"/>
                <w:szCs w:val="24"/>
              </w:rPr>
              <w:t>»и</w:t>
            </w:r>
            <w:proofErr w:type="gramEnd"/>
            <w:r w:rsidRPr="00EC2EE6">
              <w:rPr>
                <w:sz w:val="24"/>
                <w:szCs w:val="24"/>
              </w:rPr>
              <w:t xml:space="preserve"> 9-10 классы команда МБОУ «Лицей №1 имени Героя Советского Союза Н. П. Воробьёва»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 4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 9-10 классы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27 февраля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Муниципальный этап олимпиады «Форд дорожной безопасности»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марта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Городской образовательный форум «Одаренные дети – будущее России»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8-10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>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16 человек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  за лучший социальный проект, разработанный и представленный на городском образовательном форуме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Областной конкурс исполнителей художественного слова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среди школьников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b/>
                <w:i/>
                <w:sz w:val="24"/>
                <w:szCs w:val="24"/>
              </w:rPr>
            </w:pPr>
            <w:r w:rsidRPr="00EC2EE6">
              <w:rPr>
                <w:b/>
                <w:i/>
                <w:sz w:val="24"/>
                <w:szCs w:val="24"/>
              </w:rPr>
              <w:t>«Край Творчества, Любви и Вдохновения!»,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gramStart"/>
            <w:r w:rsidRPr="00EC2EE6">
              <w:rPr>
                <w:sz w:val="24"/>
                <w:szCs w:val="24"/>
              </w:rPr>
              <w:t>посвящённом</w:t>
            </w:r>
            <w:proofErr w:type="gramEnd"/>
            <w:r w:rsidRPr="00EC2EE6">
              <w:rPr>
                <w:sz w:val="24"/>
                <w:szCs w:val="24"/>
              </w:rPr>
              <w:t xml:space="preserve"> 70-летию образования Костромской области</w:t>
            </w:r>
          </w:p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Гусева анна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Тачков</w:t>
            </w:r>
            <w:proofErr w:type="spellEnd"/>
            <w:r w:rsidRPr="00EC2EE6">
              <w:rPr>
                <w:sz w:val="24"/>
                <w:szCs w:val="24"/>
              </w:rPr>
              <w:t xml:space="preserve"> Алексей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Тугарев</w:t>
            </w:r>
            <w:proofErr w:type="spellEnd"/>
            <w:r w:rsidRPr="00EC2EE6">
              <w:rPr>
                <w:sz w:val="24"/>
                <w:szCs w:val="24"/>
              </w:rPr>
              <w:t xml:space="preserve"> Артем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 участие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gramStart"/>
            <w:r w:rsidRPr="00EC2EE6">
              <w:rPr>
                <w:sz w:val="24"/>
                <w:szCs w:val="24"/>
              </w:rPr>
              <w:t>Классные часы «Здоровым быть здорово!» (реализация проекта «Здоровье будущих поколений»</w:t>
            </w:r>
            <w:proofErr w:type="gramEnd"/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1-11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 xml:space="preserve">.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4 марта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Онлайн</w:t>
            </w:r>
            <w:proofErr w:type="spellEnd"/>
            <w:r w:rsidRPr="00EC2EE6">
              <w:rPr>
                <w:sz w:val="24"/>
                <w:szCs w:val="24"/>
              </w:rPr>
              <w:t xml:space="preserve"> + с главой города Ю. В. </w:t>
            </w:r>
            <w:proofErr w:type="gramStart"/>
            <w:r w:rsidRPr="00EC2EE6">
              <w:rPr>
                <w:sz w:val="24"/>
                <w:szCs w:val="24"/>
              </w:rPr>
              <w:t>Маковым</w:t>
            </w:r>
            <w:proofErr w:type="gramEnd"/>
            <w:r w:rsidRPr="00EC2EE6">
              <w:rPr>
                <w:sz w:val="24"/>
                <w:szCs w:val="24"/>
              </w:rPr>
              <w:t xml:space="preserve"> (с </w:t>
            </w:r>
            <w:proofErr w:type="spellStart"/>
            <w:r w:rsidRPr="00EC2EE6">
              <w:rPr>
                <w:sz w:val="24"/>
                <w:szCs w:val="24"/>
              </w:rPr>
              <w:t>Нагацким</w:t>
            </w:r>
            <w:proofErr w:type="spellEnd"/>
            <w:r w:rsidRPr="00EC2EE6">
              <w:rPr>
                <w:sz w:val="24"/>
                <w:szCs w:val="24"/>
              </w:rPr>
              <w:t xml:space="preserve"> прошёл)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12 обучающихся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4марта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Живая классика муниципальный этап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8 участников 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6 марта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left="-180"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Битва хоров «Родине» автор Ю. С. Кудрявцев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22 человека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Отряд  ЮИД ходили на акцию – 10 человек, </w:t>
            </w:r>
            <w:proofErr w:type="gram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8 марта. Желали не нарушать правила дорожного движения, вручали цветочки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</w:p>
          <w:p w:rsidR="00EC2EE6" w:rsidRPr="00EC2EE6" w:rsidRDefault="00EC2EE6" w:rsidP="00EC2EE6">
            <w:pPr>
              <w:ind w:left="-180" w:firstLine="708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Селяева</w:t>
            </w:r>
            <w:proofErr w:type="spellEnd"/>
            <w:r w:rsidRPr="00EC2EE6">
              <w:rPr>
                <w:sz w:val="24"/>
                <w:szCs w:val="24"/>
              </w:rPr>
              <w:t xml:space="preserve"> О. Ю.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 xml:space="preserve">7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10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Праздничный </w:t>
            </w:r>
            <w:proofErr w:type="gram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концерт</w:t>
            </w:r>
            <w:proofErr w:type="gram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посвященный 8 марта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 Чаепитие с ветеранами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 xml:space="preserve">11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pStyle w:val="af1"/>
              <w:spacing w:before="0" w:beforeAutospacing="0" w:after="0" w:afterAutospacing="0"/>
              <w:jc w:val="both"/>
              <w:cnfStyle w:val="000000010000"/>
              <w:rPr>
                <w:bCs/>
                <w:sz w:val="24"/>
                <w:szCs w:val="24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Участие</w:t>
            </w:r>
            <w:r w:rsidRPr="00EC2EE6">
              <w:rPr>
                <w:bCs/>
                <w:sz w:val="24"/>
                <w:szCs w:val="24"/>
              </w:rPr>
              <w:t xml:space="preserve"> в межрегиональном общественно-образовательном форуме </w:t>
            </w:r>
          </w:p>
          <w:p w:rsidR="00EC2EE6" w:rsidRPr="00EC2EE6" w:rsidRDefault="00EC2EE6" w:rsidP="00EC2EE6">
            <w:pPr>
              <w:ind w:right="-363"/>
              <w:jc w:val="both"/>
              <w:cnfStyle w:val="000000010000"/>
              <w:rPr>
                <w:bCs/>
                <w:sz w:val="24"/>
                <w:szCs w:val="24"/>
              </w:rPr>
            </w:pPr>
            <w:r w:rsidRPr="00EC2EE6">
              <w:rPr>
                <w:bCs/>
                <w:sz w:val="24"/>
                <w:szCs w:val="24"/>
              </w:rPr>
              <w:t xml:space="preserve">«ДУХОВНОСТЬ, НРАВСТВЕННОСТЬ, ПАРТИОТИЗМ – </w:t>
            </w:r>
          </w:p>
          <w:p w:rsidR="00EC2EE6" w:rsidRPr="00EC2EE6" w:rsidRDefault="00EC2EE6" w:rsidP="00EC2EE6">
            <w:pPr>
              <w:ind w:right="-363"/>
              <w:jc w:val="both"/>
              <w:cnfStyle w:val="000000010000"/>
              <w:rPr>
                <w:bCs/>
                <w:sz w:val="24"/>
                <w:szCs w:val="24"/>
              </w:rPr>
            </w:pPr>
            <w:r w:rsidRPr="00EC2EE6">
              <w:rPr>
                <w:bCs/>
                <w:sz w:val="24"/>
                <w:szCs w:val="24"/>
              </w:rPr>
              <w:t>ОСНОВА ЕДИНСТВА СТРАНЫ»</w:t>
            </w:r>
          </w:p>
          <w:p w:rsidR="00EC2EE6" w:rsidRPr="00EC2EE6" w:rsidRDefault="00EC2EE6" w:rsidP="00EC2EE6">
            <w:pPr>
              <w:pStyle w:val="af1"/>
              <w:spacing w:before="0" w:beforeAutospacing="0" w:after="0" w:afterAutospacing="0"/>
              <w:jc w:val="both"/>
              <w:cnfStyle w:val="000000010000"/>
              <w:rPr>
                <w:bCs/>
                <w:sz w:val="24"/>
                <w:szCs w:val="24"/>
              </w:rPr>
            </w:pPr>
            <w:r w:rsidRPr="00EC2EE6">
              <w:rPr>
                <w:bCs/>
                <w:sz w:val="24"/>
                <w:szCs w:val="24"/>
              </w:rPr>
              <w:t xml:space="preserve">Работали на  дискуссионных площадках </w:t>
            </w:r>
          </w:p>
          <w:p w:rsidR="00EC2EE6" w:rsidRPr="00EC2EE6" w:rsidRDefault="00EC2EE6" w:rsidP="00EC2EE6">
            <w:pPr>
              <w:pStyle w:val="af1"/>
              <w:spacing w:before="0" w:beforeAutospacing="0" w:after="0" w:afterAutospacing="0"/>
              <w:ind w:firstLine="567"/>
              <w:jc w:val="both"/>
              <w:cnfStyle w:val="000000010000"/>
              <w:rPr>
                <w:bCs/>
                <w:sz w:val="24"/>
                <w:szCs w:val="24"/>
              </w:rPr>
            </w:pPr>
            <w:r w:rsidRPr="00EC2EE6">
              <w:rPr>
                <w:bCs/>
                <w:sz w:val="24"/>
                <w:szCs w:val="24"/>
              </w:rPr>
              <w:t>1. Русский язык и литература в школе и обществе: сохранение российской словесности как национального достояния – ТРОФИМОВА М. В.</w:t>
            </w:r>
          </w:p>
          <w:p w:rsidR="00EC2EE6" w:rsidRPr="00EC2EE6" w:rsidRDefault="00EC2EE6" w:rsidP="00EC2EE6">
            <w:pPr>
              <w:pStyle w:val="af1"/>
              <w:spacing w:before="0" w:beforeAutospacing="0" w:after="0" w:afterAutospacing="0"/>
              <w:ind w:firstLine="567"/>
              <w:jc w:val="both"/>
              <w:cnfStyle w:val="000000010000"/>
              <w:rPr>
                <w:bCs/>
                <w:sz w:val="24"/>
                <w:szCs w:val="24"/>
              </w:rPr>
            </w:pPr>
            <w:r w:rsidRPr="00EC2EE6">
              <w:rPr>
                <w:bCs/>
                <w:sz w:val="24"/>
                <w:szCs w:val="24"/>
              </w:rPr>
              <w:t>2.</w:t>
            </w:r>
            <w:r w:rsidRPr="00EC2EE6">
              <w:rPr>
                <w:b/>
                <w:bCs/>
                <w:sz w:val="24"/>
                <w:szCs w:val="24"/>
              </w:rPr>
              <w:t xml:space="preserve"> </w:t>
            </w:r>
            <w:r w:rsidRPr="00EC2EE6">
              <w:rPr>
                <w:bCs/>
                <w:sz w:val="24"/>
                <w:szCs w:val="24"/>
              </w:rPr>
              <w:t xml:space="preserve">«Межкультурные  коммуникации в современном обществе: проблемы и возможности» - </w:t>
            </w:r>
            <w:proofErr w:type="gramStart"/>
            <w:r w:rsidRPr="00EC2EE6">
              <w:rPr>
                <w:bCs/>
                <w:sz w:val="24"/>
                <w:szCs w:val="24"/>
              </w:rPr>
              <w:t>КУКУШКИНА</w:t>
            </w:r>
            <w:proofErr w:type="gramEnd"/>
            <w:r w:rsidRPr="00EC2EE6">
              <w:rPr>
                <w:bCs/>
                <w:sz w:val="24"/>
                <w:szCs w:val="24"/>
              </w:rPr>
              <w:t xml:space="preserve"> О. Н.</w:t>
            </w:r>
          </w:p>
          <w:p w:rsidR="00EC2EE6" w:rsidRPr="00EC2EE6" w:rsidRDefault="00EC2EE6" w:rsidP="00EC2EE6">
            <w:pPr>
              <w:pStyle w:val="af1"/>
              <w:spacing w:before="0" w:beforeAutospacing="0" w:after="0" w:afterAutospacing="0"/>
              <w:ind w:firstLine="567"/>
              <w:jc w:val="both"/>
              <w:cnfStyle w:val="000000010000"/>
              <w:rPr>
                <w:bCs/>
                <w:sz w:val="24"/>
                <w:szCs w:val="24"/>
              </w:rPr>
            </w:pPr>
            <w:r w:rsidRPr="00EC2EE6">
              <w:rPr>
                <w:bCs/>
                <w:sz w:val="24"/>
                <w:szCs w:val="24"/>
              </w:rPr>
              <w:t xml:space="preserve">3. </w:t>
            </w:r>
            <w:r w:rsidRPr="00EC2EE6">
              <w:rPr>
                <w:sz w:val="24"/>
                <w:szCs w:val="24"/>
              </w:rPr>
              <w:t>«</w:t>
            </w:r>
            <w:r w:rsidRPr="00EC2EE6">
              <w:rPr>
                <w:bCs/>
                <w:sz w:val="24"/>
                <w:szCs w:val="24"/>
              </w:rPr>
              <w:t xml:space="preserve">Патриотическое воспитание и социализация </w:t>
            </w:r>
            <w:r w:rsidRPr="00EC2EE6">
              <w:rPr>
                <w:bCs/>
                <w:sz w:val="24"/>
                <w:szCs w:val="24"/>
              </w:rPr>
              <w:lastRenderedPageBreak/>
              <w:t>личности школьника» - СПИХТОРЕНКО Т. С. – выступление на форуме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Учредитель </w:t>
            </w:r>
            <w:proofErr w:type="gramStart"/>
            <w:r w:rsidRPr="00EC2EE6">
              <w:rPr>
                <w:sz w:val="24"/>
                <w:szCs w:val="24"/>
              </w:rPr>
              <w:t>–Д</w:t>
            </w:r>
            <w:proofErr w:type="gramEnd"/>
            <w:r w:rsidRPr="00EC2EE6">
              <w:rPr>
                <w:sz w:val="24"/>
                <w:szCs w:val="24"/>
              </w:rPr>
              <w:t>епартамент Костромской области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13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Сбор ученического самоуправления Повестка:</w:t>
            </w:r>
            <w:r w:rsidRPr="00EC2EE6">
              <w:rPr>
                <w:sz w:val="24"/>
                <w:szCs w:val="24"/>
              </w:rPr>
              <w:t xml:space="preserve">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1. Отчет министерств по реализации мероприятий в Лицее;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2. Запуск сайта ученического самоуправления в Лицее;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2. Корректировка планов на месяц;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3.Рассмотрение и согласование с ученическим советом мер дисциплинарного взыскания к ученику Лицея 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10000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Зам. по ВР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Протокол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 xml:space="preserve">14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Участие в межрегиональном семинаре - практикуме "Развитие института уполномоченного по правам ребенка, как стратегическое направление региональной политики в сфере соблюдения прав ребенка на охрану жизни, здоровья и полноценное развитие"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 Меркурьева Е. Н.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 xml:space="preserve">15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10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Участие в областном детском творческом конкурсе «Дорога к звёздам», посвященному Году культуры в России и 80—</w:t>
            </w:r>
            <w:proofErr w:type="spell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летию</w:t>
            </w:r>
            <w:proofErr w:type="spell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 со дня рождения Ю. А. Гагарина (Планетарий 31-30-53)</w:t>
            </w:r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10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3  Реферата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3 работы под руководством Лебедевой Н. А.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 xml:space="preserve">15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Участие в областном конкурсе детского рисунка «Вместе победим туберкулез» приуроченного к Всемирному дню борьбы с туберкулёзом 24 марта.  Организатор: региональное отделение Красного Креста </w:t>
            </w:r>
            <w:proofErr w:type="gram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. Кострома (31-24-13)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Участие Манина Екатерина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gramStart"/>
            <w:r w:rsidRPr="00EC2EE6">
              <w:rPr>
                <w:sz w:val="24"/>
                <w:szCs w:val="24"/>
              </w:rPr>
              <w:t>7</w:t>
            </w:r>
            <w:proofErr w:type="gramEnd"/>
            <w:r w:rsidRPr="00EC2EE6">
              <w:rPr>
                <w:sz w:val="24"/>
                <w:szCs w:val="24"/>
              </w:rPr>
              <w:t xml:space="preserve"> а класс -13 лет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 xml:space="preserve">18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10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 xml:space="preserve">Лицейское мероприятие классный час «История моей семьи в истории города» (приглашено 5 </w:t>
            </w:r>
            <w:proofErr w:type="spellStart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первостроителя</w:t>
            </w:r>
            <w:proofErr w:type="spellEnd"/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) + Н. В. Калинина + телевидение репортаж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Трофимова М. В.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Кудрявцева В. К.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color w:val="000000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bCs/>
                <w:color w:val="000000"/>
                <w:sz w:val="24"/>
                <w:szCs w:val="24"/>
                <w:lang w:eastAsia="en-US"/>
              </w:rPr>
              <w:t>с отрядом ЮИД в 4б классе проведена  "Викторина по ПДД"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 w:rsidRPr="00EC2EE6">
              <w:rPr>
                <w:sz w:val="24"/>
                <w:szCs w:val="24"/>
              </w:rPr>
              <w:t>Селяева</w:t>
            </w:r>
            <w:proofErr w:type="spellEnd"/>
            <w:r w:rsidRPr="00EC2EE6">
              <w:rPr>
                <w:sz w:val="24"/>
                <w:szCs w:val="24"/>
              </w:rPr>
              <w:t xml:space="preserve"> О.</w:t>
            </w:r>
            <w:proofErr w:type="gramStart"/>
            <w:r w:rsidRPr="00EC2EE6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sz w:val="24"/>
                <w:szCs w:val="24"/>
              </w:rPr>
              <w:t xml:space="preserve">19 марта 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10000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C2EE6">
              <w:rPr>
                <w:sz w:val="24"/>
                <w:szCs w:val="24"/>
              </w:rPr>
              <w:t>Городской конкурс «Маленький интеллектуал» среди обучающихся первых классов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6 участников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20 марта </w:t>
            </w:r>
          </w:p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15.00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pStyle w:val="a5"/>
              <w:ind w:firstLine="708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«Вопросы профилактики экстремизма и терроризма в молодежной среде». </w:t>
            </w:r>
            <w:proofErr w:type="spellStart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освещение проблем экстремизма и терроризма в молодежной среде, теоретических и </w:t>
            </w:r>
            <w:proofErr w:type="gramStart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профилактической работы, будут представлены методические материалы и пособия для образовательных учреждений по данной тематике; Прямая ссылка для участия в </w:t>
            </w:r>
            <w:proofErr w:type="spellStart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EC2E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EC2EE6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http://m.mirapolis.ru/m/miravr/5602058060</w:t>
              </w:r>
            </w:hyperlink>
          </w:p>
          <w:p w:rsidR="00EC2EE6" w:rsidRPr="00EC2EE6" w:rsidRDefault="00EC2EE6" w:rsidP="00EC2EE6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-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20 марта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Интернет-урок  </w:t>
            </w:r>
            <w:proofErr w:type="spellStart"/>
            <w:r w:rsidRPr="00EC2EE6">
              <w:rPr>
                <w:sz w:val="24"/>
                <w:szCs w:val="24"/>
              </w:rPr>
              <w:t>антинаркотической</w:t>
            </w:r>
            <w:proofErr w:type="spellEnd"/>
            <w:r w:rsidRPr="00EC2EE6">
              <w:rPr>
                <w:sz w:val="24"/>
                <w:szCs w:val="24"/>
              </w:rPr>
              <w:t xml:space="preserve"> направленности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b/>
                <w:sz w:val="24"/>
                <w:szCs w:val="24"/>
                <w:u w:val="single"/>
              </w:rPr>
            </w:pPr>
            <w:r w:rsidRPr="00EC2EE6">
              <w:rPr>
                <w:b/>
                <w:sz w:val="24"/>
                <w:szCs w:val="24"/>
                <w:u w:val="single"/>
              </w:rPr>
              <w:t>«Имею право знать»</w:t>
            </w:r>
          </w:p>
          <w:p w:rsidR="00EC2EE6" w:rsidRPr="00EC2EE6" w:rsidRDefault="00EC2EE6" w:rsidP="00EC2EE6">
            <w:pPr>
              <w:pStyle w:val="paragraphjustifyindent"/>
              <w:spacing w:before="0" w:beforeAutospacing="0" w:after="0" w:afterAutospacing="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rStyle w:val="rvts3821"/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EC2EE6" w:rsidRPr="00EC2EE6" w:rsidRDefault="00EC2EE6" w:rsidP="00EC2EE6">
            <w:pPr>
              <w:pStyle w:val="paragraphjustifyindent"/>
              <w:spacing w:before="0" w:beforeAutospacing="0" w:after="0" w:afterAutospacing="0"/>
              <w:ind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rStyle w:val="textdefault"/>
                <w:rFonts w:ascii="Times New Roman" w:hAnsi="Times New Roman"/>
                <w:sz w:val="24"/>
                <w:szCs w:val="24"/>
              </w:rPr>
              <w:t xml:space="preserve">Довести до аудитории сведения об официальном  сайте сети Интернет, по вопросам связанным с наркоманией и  ее профилактикой,  научить пользоваться сайтом. </w:t>
            </w:r>
          </w:p>
          <w:p w:rsidR="00EC2EE6" w:rsidRPr="00EC2EE6" w:rsidRDefault="00EC2EE6" w:rsidP="00EC2EE6">
            <w:pPr>
              <w:pStyle w:val="paragraphjustifyindent"/>
              <w:spacing w:before="0" w:beforeAutospacing="0" w:after="0" w:afterAutospacing="0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rStyle w:val="rvts3821"/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  <w:proofErr w:type="spellStart"/>
            <w:proofErr w:type="gramStart"/>
            <w:r w:rsidRPr="00EC2EE6">
              <w:rPr>
                <w:rStyle w:val="rvts3821"/>
                <w:rFonts w:ascii="Times New Roman" w:hAnsi="Times New Roman"/>
                <w:sz w:val="24"/>
                <w:szCs w:val="24"/>
              </w:rPr>
              <w:t>Интернет-урока</w:t>
            </w:r>
            <w:proofErr w:type="spellEnd"/>
            <w:proofErr w:type="gramEnd"/>
          </w:p>
          <w:p w:rsidR="00EC2EE6" w:rsidRPr="00EC2EE6" w:rsidRDefault="00EC2EE6" w:rsidP="00EC2EE6">
            <w:pPr>
              <w:pStyle w:val="paragraphjustifyindent"/>
              <w:spacing w:before="0" w:beforeAutospacing="0" w:after="0" w:afterAutospacing="0"/>
              <w:ind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rStyle w:val="textdefault"/>
                <w:rFonts w:ascii="Times New Roman" w:hAnsi="Times New Roman"/>
                <w:sz w:val="24"/>
                <w:szCs w:val="24"/>
              </w:rPr>
              <w:t xml:space="preserve">Раскрытие негативных медицинских, </w:t>
            </w:r>
            <w:r w:rsidRPr="00EC2EE6">
              <w:rPr>
                <w:rStyle w:val="textdefault"/>
                <w:rFonts w:ascii="Times New Roman" w:hAnsi="Times New Roman"/>
                <w:sz w:val="24"/>
                <w:szCs w:val="24"/>
              </w:rPr>
              <w:lastRenderedPageBreak/>
              <w:t>психологических, социальных и морально-нравственных аспектов, связанных с наркоманией.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>5-11 классы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lastRenderedPageBreak/>
              <w:t xml:space="preserve">21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Интернет-урок  </w:t>
            </w:r>
            <w:proofErr w:type="spellStart"/>
            <w:r w:rsidRPr="00EC2EE6">
              <w:rPr>
                <w:sz w:val="24"/>
                <w:szCs w:val="24"/>
              </w:rPr>
              <w:t>антинаркотической</w:t>
            </w:r>
            <w:proofErr w:type="spellEnd"/>
            <w:r w:rsidRPr="00EC2EE6">
              <w:rPr>
                <w:sz w:val="24"/>
                <w:szCs w:val="24"/>
              </w:rPr>
              <w:t xml:space="preserve"> направленности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b/>
                <w:sz w:val="24"/>
                <w:szCs w:val="24"/>
                <w:u w:val="single"/>
              </w:rPr>
            </w:pPr>
            <w:r w:rsidRPr="00EC2EE6">
              <w:rPr>
                <w:b/>
                <w:sz w:val="24"/>
                <w:szCs w:val="24"/>
                <w:u w:val="single"/>
              </w:rPr>
              <w:t>«Имею право знать»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5-11 классы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21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Зональный этап областного смотра строя и песни «Плац – парад  2014».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2 место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Выход на область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22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Городской конкурс профессионального мастерства «Педагог года»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Номинация «Учитель года»</w:t>
            </w:r>
          </w:p>
          <w:tbl>
            <w:tblPr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51"/>
              <w:gridCol w:w="1235"/>
              <w:gridCol w:w="1235"/>
              <w:gridCol w:w="1236"/>
              <w:gridCol w:w="1235"/>
              <w:gridCol w:w="1236"/>
              <w:gridCol w:w="2470"/>
            </w:tblGrid>
            <w:tr w:rsidR="00EC2EE6" w:rsidRPr="00EC2EE6" w:rsidTr="00EC2EE6">
              <w:tc>
                <w:tcPr>
                  <w:tcW w:w="1951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 ИТОГ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proofErr w:type="spellStart"/>
                  <w:r w:rsidRPr="00EC2EE6">
                    <w:t>Самопре</w:t>
                  </w:r>
                  <w:proofErr w:type="spellEnd"/>
                </w:p>
                <w:p w:rsidR="00EC2EE6" w:rsidRPr="00EC2EE6" w:rsidRDefault="00EC2EE6" w:rsidP="00EC2EE6">
                  <w:pPr>
                    <w:jc w:val="both"/>
                  </w:pPr>
                  <w:proofErr w:type="spellStart"/>
                  <w:r w:rsidRPr="00EC2EE6">
                    <w:t>зентация</w:t>
                  </w:r>
                  <w:proofErr w:type="spellEnd"/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Метод.</w:t>
                  </w:r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t>об.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Урок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Сред</w:t>
                  </w:r>
                  <w:proofErr w:type="gramStart"/>
                  <w:r w:rsidRPr="00EC2EE6">
                    <w:t>.</w:t>
                  </w:r>
                  <w:proofErr w:type="gramEnd"/>
                  <w:r w:rsidRPr="00EC2EE6">
                    <w:t xml:space="preserve"> </w:t>
                  </w:r>
                  <w:proofErr w:type="gramStart"/>
                  <w:r w:rsidRPr="00EC2EE6">
                    <w:t>б</w:t>
                  </w:r>
                  <w:proofErr w:type="gramEnd"/>
                  <w:r w:rsidRPr="00EC2EE6">
                    <w:t>алл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Рейтинг</w:t>
                  </w:r>
                </w:p>
              </w:tc>
              <w:tc>
                <w:tcPr>
                  <w:tcW w:w="2470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Решение</w:t>
                  </w:r>
                </w:p>
              </w:tc>
            </w:tr>
            <w:tr w:rsidR="00EC2EE6" w:rsidRPr="00EC2EE6" w:rsidTr="00EC2EE6">
              <w:tc>
                <w:tcPr>
                  <w:tcW w:w="1951" w:type="dxa"/>
                </w:tcPr>
                <w:p w:rsidR="00EC2EE6" w:rsidRPr="00EC2EE6" w:rsidRDefault="00EC2EE6" w:rsidP="00EC2EE6">
                  <w:pPr>
                    <w:jc w:val="both"/>
                  </w:pPr>
                  <w:proofErr w:type="spellStart"/>
                  <w:r w:rsidRPr="00EC2EE6">
                    <w:t>Кочетова</w:t>
                  </w:r>
                  <w:proofErr w:type="spellEnd"/>
                  <w:r w:rsidRPr="00EC2EE6">
                    <w:t xml:space="preserve"> И.В.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26,8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22,2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34,0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27,7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1</w:t>
                  </w:r>
                </w:p>
              </w:tc>
              <w:tc>
                <w:tcPr>
                  <w:tcW w:w="2470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Победитель</w:t>
                  </w:r>
                </w:p>
              </w:tc>
            </w:tr>
            <w:tr w:rsidR="00EC2EE6" w:rsidRPr="00EC2EE6" w:rsidTr="00EC2EE6">
              <w:tc>
                <w:tcPr>
                  <w:tcW w:w="1951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Зайцева Я.А.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25,0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23,8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26,3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25,0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</w:t>
                  </w:r>
                </w:p>
              </w:tc>
              <w:tc>
                <w:tcPr>
                  <w:tcW w:w="2470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Призёр </w:t>
                  </w:r>
                </w:p>
              </w:tc>
            </w:tr>
            <w:tr w:rsidR="00EC2EE6" w:rsidRPr="00EC2EE6" w:rsidTr="00EC2EE6">
              <w:tc>
                <w:tcPr>
                  <w:tcW w:w="1951" w:type="dxa"/>
                </w:tcPr>
                <w:p w:rsidR="00EC2EE6" w:rsidRPr="00EC2EE6" w:rsidRDefault="00EC2EE6" w:rsidP="00EC2EE6">
                  <w:pPr>
                    <w:jc w:val="both"/>
                  </w:pPr>
                  <w:proofErr w:type="spellStart"/>
                  <w:r w:rsidRPr="00EC2EE6">
                    <w:t>ТумановаЕ.Н</w:t>
                  </w:r>
                  <w:proofErr w:type="spellEnd"/>
                  <w:r w:rsidRPr="00EC2EE6">
                    <w:t>.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25,1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20,2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28,5</w:t>
                  </w:r>
                </w:p>
              </w:tc>
              <w:tc>
                <w:tcPr>
                  <w:tcW w:w="1235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24,6</w:t>
                  </w:r>
                </w:p>
              </w:tc>
              <w:tc>
                <w:tcPr>
                  <w:tcW w:w="123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3</w:t>
                  </w:r>
                </w:p>
              </w:tc>
              <w:tc>
                <w:tcPr>
                  <w:tcW w:w="2470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Призёр </w:t>
                  </w:r>
                </w:p>
              </w:tc>
            </w:tr>
          </w:tbl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победителями   Конкурса: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-  в  номинации «Учитель года»  -  </w:t>
            </w:r>
            <w:proofErr w:type="spellStart"/>
            <w:r w:rsidRPr="00EC2EE6">
              <w:rPr>
                <w:sz w:val="24"/>
                <w:szCs w:val="24"/>
              </w:rPr>
              <w:t>Кочетову</w:t>
            </w:r>
            <w:proofErr w:type="spellEnd"/>
            <w:r w:rsidRPr="00EC2EE6">
              <w:rPr>
                <w:sz w:val="24"/>
                <w:szCs w:val="24"/>
              </w:rPr>
              <w:t xml:space="preserve">  Ирину  Владимировну, учителя начальных классов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15 марта в Российской Федерации отмечается Всемирный день защиты прав потребителей. В 2014 году он проходит под девизом «Укрепим наши телефонные права! Правосудие для потребителей мобильной связи».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Участники </w:t>
            </w:r>
            <w:proofErr w:type="gramStart"/>
            <w:r w:rsidRPr="00EC2EE6">
              <w:rPr>
                <w:sz w:val="24"/>
                <w:szCs w:val="24"/>
              </w:rPr>
              <w:t>8</w:t>
            </w:r>
            <w:proofErr w:type="gramEnd"/>
            <w:r w:rsidRPr="00EC2EE6">
              <w:rPr>
                <w:sz w:val="24"/>
                <w:szCs w:val="24"/>
              </w:rPr>
              <w:t xml:space="preserve"> а класс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Специалист по защите прав потребителей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5954" w:type="dxa"/>
            <w:gridSpan w:val="3"/>
          </w:tcPr>
          <w:p w:rsidR="006A1BE9" w:rsidRDefault="00EC2EE6" w:rsidP="00EC2EE6">
            <w:pPr>
              <w:ind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Смирнова Г. В. 9-10 классы Кл час по теме </w:t>
            </w:r>
          </w:p>
          <w:p w:rsidR="00EC2EE6" w:rsidRPr="00EC2EE6" w:rsidRDefault="00EC2EE6" w:rsidP="00EC2EE6">
            <w:pPr>
              <w:ind w:firstLine="708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</w:t>
            </w:r>
            <w:r w:rsidR="006A1BE9">
              <w:rPr>
                <w:sz w:val="24"/>
                <w:szCs w:val="24"/>
              </w:rPr>
              <w:t>Безопасность на дороге»</w:t>
            </w:r>
          </w:p>
        </w:tc>
        <w:tc>
          <w:tcPr>
            <w:tcW w:w="3402" w:type="dxa"/>
            <w:gridSpan w:val="3"/>
          </w:tcPr>
          <w:p w:rsidR="00EC2EE6" w:rsidRPr="00EC2EE6" w:rsidRDefault="006A1BE9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человек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Семинар – практикум по теме «Психологические особенности и технологии работы с «трудными подростками»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Кл</w:t>
            </w:r>
            <w:proofErr w:type="gramStart"/>
            <w:r w:rsidRPr="00EC2EE6">
              <w:rPr>
                <w:sz w:val="24"/>
                <w:szCs w:val="24"/>
              </w:rPr>
              <w:t>.</w:t>
            </w:r>
            <w:proofErr w:type="gramEnd"/>
            <w:r w:rsidRPr="00EC2EE6">
              <w:rPr>
                <w:sz w:val="24"/>
                <w:szCs w:val="24"/>
              </w:rPr>
              <w:t xml:space="preserve"> </w:t>
            </w:r>
            <w:proofErr w:type="gramStart"/>
            <w:r w:rsidRPr="00EC2EE6">
              <w:rPr>
                <w:sz w:val="24"/>
                <w:szCs w:val="24"/>
              </w:rPr>
              <w:t>р</w:t>
            </w:r>
            <w:proofErr w:type="gramEnd"/>
            <w:r w:rsidRPr="00EC2EE6">
              <w:rPr>
                <w:sz w:val="24"/>
                <w:szCs w:val="24"/>
              </w:rPr>
              <w:t xml:space="preserve">ук. 5,6,7,8,9 </w:t>
            </w:r>
            <w:proofErr w:type="spellStart"/>
            <w:r w:rsidRPr="00EC2EE6">
              <w:rPr>
                <w:sz w:val="24"/>
                <w:szCs w:val="24"/>
              </w:rPr>
              <w:t>кл</w:t>
            </w:r>
            <w:proofErr w:type="spellEnd"/>
            <w:r w:rsidRPr="00EC2EE6">
              <w:rPr>
                <w:sz w:val="24"/>
                <w:szCs w:val="24"/>
              </w:rPr>
              <w:t>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ОГУ «ВКЦСОН»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Педагог-психолог Беспалова Э. В.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До 31 марта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Региональный  этап Всероссийского конкурса детского творчества  «Зеркало природы - 2014»  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 работы руководитель </w:t>
            </w:r>
            <w:proofErr w:type="spellStart"/>
            <w:r w:rsidRPr="00EC2EE6">
              <w:rPr>
                <w:sz w:val="24"/>
                <w:szCs w:val="24"/>
              </w:rPr>
              <w:t>Чагина</w:t>
            </w:r>
            <w:proofErr w:type="spellEnd"/>
            <w:r w:rsidRPr="00EC2EE6">
              <w:rPr>
                <w:sz w:val="24"/>
                <w:szCs w:val="24"/>
              </w:rPr>
              <w:t xml:space="preserve"> Н. В.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Филиппова Злата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3 </w:t>
            </w:r>
            <w:proofErr w:type="spellStart"/>
            <w:r w:rsidRPr="00EC2EE6">
              <w:rPr>
                <w:sz w:val="24"/>
                <w:szCs w:val="24"/>
              </w:rPr>
              <w:t>местоБалагурова</w:t>
            </w:r>
            <w:proofErr w:type="spellEnd"/>
            <w:r w:rsidRPr="00EC2EE6">
              <w:rPr>
                <w:sz w:val="24"/>
                <w:szCs w:val="24"/>
              </w:rPr>
              <w:t xml:space="preserve"> Елизавета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b/>
                <w:sz w:val="24"/>
                <w:szCs w:val="24"/>
                <w:lang w:val="en-US"/>
              </w:rPr>
              <w:t>III</w:t>
            </w:r>
            <w:r w:rsidRPr="00EC2EE6">
              <w:rPr>
                <w:b/>
                <w:sz w:val="24"/>
                <w:szCs w:val="24"/>
              </w:rPr>
              <w:t xml:space="preserve"> место </w:t>
            </w:r>
            <w:r w:rsidRPr="00EC2EE6">
              <w:rPr>
                <w:sz w:val="24"/>
                <w:szCs w:val="24"/>
              </w:rPr>
              <w:t>Яблокова Ирина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к 70-летию Великой Победы в Костромской области стартовала областная патриотическая акция «Горжусь солдатом». Акция проходит под патронажем губернатора Костромской области С.К. </w:t>
            </w:r>
            <w:proofErr w:type="spellStart"/>
            <w:r w:rsidRPr="00EC2EE6">
              <w:rPr>
                <w:sz w:val="24"/>
                <w:szCs w:val="24"/>
              </w:rPr>
              <w:t>Ситникова</w:t>
            </w:r>
            <w:proofErr w:type="spellEnd"/>
            <w:r w:rsidRPr="00EC2EE6">
              <w:rPr>
                <w:sz w:val="24"/>
                <w:szCs w:val="24"/>
              </w:rPr>
              <w:t>, при поддержке департамента образования и науки Костромской области.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Сочинения </w:t>
            </w:r>
            <w:proofErr w:type="spellStart"/>
            <w:r w:rsidRPr="00EC2EE6">
              <w:rPr>
                <w:sz w:val="24"/>
                <w:szCs w:val="24"/>
              </w:rPr>
              <w:t>Могунова</w:t>
            </w:r>
            <w:proofErr w:type="spellEnd"/>
            <w:r w:rsidRPr="00EC2EE6">
              <w:rPr>
                <w:sz w:val="24"/>
                <w:szCs w:val="24"/>
              </w:rPr>
              <w:t xml:space="preserve"> Е. В.</w:t>
            </w:r>
            <w:r w:rsidR="006A1BE9">
              <w:rPr>
                <w:sz w:val="24"/>
                <w:szCs w:val="24"/>
              </w:rPr>
              <w:t>, Трофимова М. В.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5 мая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«Государственные услуги и электронное правительство» Эссе</w:t>
            </w:r>
          </w:p>
        </w:tc>
        <w:tc>
          <w:tcPr>
            <w:tcW w:w="3402" w:type="dxa"/>
            <w:gridSpan w:val="3"/>
          </w:tcPr>
          <w:p w:rsidR="00EC2EE6" w:rsidRPr="00EC2EE6" w:rsidRDefault="006A1BE9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C2EE6" w:rsidRPr="00EC2EE6">
              <w:rPr>
                <w:sz w:val="24"/>
                <w:szCs w:val="24"/>
              </w:rPr>
              <w:t>Колесова А. О.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  <w:trHeight w:val="545"/>
        </w:trPr>
        <w:tc>
          <w:tcPr>
            <w:cnfStyle w:val="001000000000"/>
            <w:tcW w:w="1384" w:type="dxa"/>
            <w:gridSpan w:val="2"/>
            <w:vMerge w:val="restart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9 мая</w:t>
            </w:r>
          </w:p>
        </w:tc>
        <w:tc>
          <w:tcPr>
            <w:tcW w:w="5954" w:type="dxa"/>
            <w:gridSpan w:val="3"/>
            <w:vMerge w:val="restart"/>
          </w:tcPr>
          <w:tbl>
            <w:tblPr>
              <w:tblStyle w:val="ab"/>
              <w:tblW w:w="11137" w:type="dxa"/>
              <w:tblLayout w:type="fixed"/>
              <w:tblLook w:val="04A0"/>
            </w:tblPr>
            <w:tblGrid>
              <w:gridCol w:w="1021"/>
              <w:gridCol w:w="10116"/>
            </w:tblGrid>
            <w:tr w:rsidR="00EC2EE6" w:rsidRPr="00EC2EE6" w:rsidTr="006A1BE9">
              <w:tc>
                <w:tcPr>
                  <w:tcW w:w="1021" w:type="dxa"/>
                </w:tcPr>
                <w:p w:rsidR="006A1BE9" w:rsidRPr="00EC2EE6" w:rsidRDefault="00EC2EE6" w:rsidP="006A1BE9">
                  <w:pPr>
                    <w:jc w:val="both"/>
                  </w:pPr>
                  <w:r w:rsidRPr="00EC2EE6">
                    <w:t>8.05.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Участие в маршрутной игре «Поздравь ветерана»,</w:t>
                  </w:r>
                </w:p>
                <w:p w:rsidR="00EC2EE6" w:rsidRPr="00EC2EE6" w:rsidRDefault="00EC2EE6" w:rsidP="00EC2EE6">
                  <w:pPr>
                    <w:jc w:val="both"/>
                  </w:pPr>
                  <w:proofErr w:type="gramStart"/>
                  <w:r w:rsidRPr="00EC2EE6">
                    <w:t>прошедший</w:t>
                  </w:r>
                  <w:proofErr w:type="gramEnd"/>
                  <w:r w:rsidRPr="00EC2EE6">
                    <w:t xml:space="preserve"> в рамках социально-патриотической</w:t>
                  </w:r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 акции  «Рассвет  Победы!»</w:t>
                  </w: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6A1BE9" w:rsidRPr="00EC2EE6" w:rsidRDefault="00EC2EE6" w:rsidP="006A1BE9">
                  <w:pPr>
                    <w:jc w:val="both"/>
                  </w:pPr>
                  <w:r w:rsidRPr="00EC2EE6">
                    <w:t>8.05.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lastRenderedPageBreak/>
                    <w:t xml:space="preserve">Единый классный час </w:t>
                  </w:r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lastRenderedPageBreak/>
                    <w:t>«Поклонимся великим тем годам…»</w:t>
                  </w: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lastRenderedPageBreak/>
                    <w:t xml:space="preserve">Апрель </w:t>
                  </w:r>
                  <w:proofErr w:type="gramStart"/>
                  <w:r w:rsidRPr="00EC2EE6">
                    <w:t>-м</w:t>
                  </w:r>
                  <w:proofErr w:type="gramEnd"/>
                  <w:r w:rsidRPr="00EC2EE6">
                    <w:t>ай</w:t>
                  </w: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«Уроки мужества»</w:t>
                  </w:r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Встречи в Музее Боевой Славы </w:t>
                  </w: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6A1BE9" w:rsidRPr="00EC2EE6" w:rsidRDefault="00EC2EE6" w:rsidP="006A1BE9">
                  <w:pPr>
                    <w:jc w:val="both"/>
                  </w:pPr>
                  <w:r w:rsidRPr="00EC2EE6">
                    <w:t>8.05.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Митинг у памятника учителям-ветеранам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6A1BE9" w:rsidRPr="00EC2EE6" w:rsidRDefault="00EC2EE6" w:rsidP="006A1BE9">
                  <w:pPr>
                    <w:jc w:val="both"/>
                  </w:pPr>
                  <w:r w:rsidRPr="00EC2EE6">
                    <w:t>8.05.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Конкурс «Парад строя и песни»</w:t>
                  </w: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6A1BE9" w:rsidRPr="00EC2EE6" w:rsidRDefault="00EC2EE6" w:rsidP="006A1BE9">
                  <w:pPr>
                    <w:jc w:val="both"/>
                  </w:pPr>
                  <w:r w:rsidRPr="00EC2EE6">
                    <w:t>8.05.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Акция «Георгиевская лента»</w:t>
                  </w: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6A1BE9" w:rsidRPr="00EC2EE6" w:rsidRDefault="006A1BE9" w:rsidP="006A1BE9">
                  <w:pPr>
                    <w:jc w:val="both"/>
                  </w:pPr>
                  <w:r>
                    <w:t>8.05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>Праздничный концерт</w:t>
                  </w:r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 к 9 мая </w:t>
                  </w:r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t>Поздравление ветеранов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6A1BE9" w:rsidRPr="00EC2EE6" w:rsidRDefault="00EC2EE6" w:rsidP="006A1BE9">
                  <w:pPr>
                    <w:jc w:val="both"/>
                  </w:pPr>
                  <w:r w:rsidRPr="00EC2EE6">
                    <w:t xml:space="preserve">9.05. </w:t>
                  </w:r>
                </w:p>
                <w:p w:rsidR="00EC2EE6" w:rsidRPr="00EC2EE6" w:rsidRDefault="00EC2EE6" w:rsidP="00EC2EE6">
                  <w:pPr>
                    <w:jc w:val="both"/>
                  </w:pP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Митинг </w:t>
                  </w:r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t>Возложение венка</w:t>
                  </w:r>
                </w:p>
              </w:tc>
            </w:tr>
            <w:tr w:rsidR="00EC2EE6" w:rsidRPr="00EC2EE6" w:rsidTr="006A1BE9">
              <w:tc>
                <w:tcPr>
                  <w:tcW w:w="1021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9.05. </w:t>
                  </w:r>
                </w:p>
              </w:tc>
              <w:tc>
                <w:tcPr>
                  <w:tcW w:w="10116" w:type="dxa"/>
                </w:tcPr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Городской смотр-парад </w:t>
                  </w:r>
                  <w:proofErr w:type="spellStart"/>
                  <w:r w:rsidRPr="00EC2EE6">
                    <w:t>юноармейских</w:t>
                  </w:r>
                  <w:proofErr w:type="spellEnd"/>
                </w:p>
                <w:p w:rsidR="00EC2EE6" w:rsidRPr="00EC2EE6" w:rsidRDefault="00EC2EE6" w:rsidP="00EC2EE6">
                  <w:pPr>
                    <w:jc w:val="both"/>
                  </w:pPr>
                  <w:r w:rsidRPr="00EC2EE6">
                    <w:t xml:space="preserve"> отрядов</w:t>
                  </w:r>
                </w:p>
              </w:tc>
            </w:tr>
          </w:tbl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A1BE9" w:rsidRDefault="006A1BE9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6A1BE9" w:rsidRDefault="006A1BE9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EC2EE6" w:rsidRPr="00EC2EE6" w:rsidRDefault="00EC2EE6" w:rsidP="006A1BE9">
            <w:pPr>
              <w:ind w:left="600" w:hanging="600"/>
              <w:jc w:val="both"/>
              <w:cnfStyle w:val="00000010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010000"/>
          <w:wBefore w:w="34" w:type="dxa"/>
          <w:trHeight w:val="1670"/>
        </w:trPr>
        <w:tc>
          <w:tcPr>
            <w:cnfStyle w:val="001000000000"/>
            <w:tcW w:w="1384" w:type="dxa"/>
            <w:gridSpan w:val="2"/>
            <w:vMerge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  <w:trHeight w:val="557"/>
        </w:trPr>
        <w:tc>
          <w:tcPr>
            <w:cnfStyle w:val="001000000000"/>
            <w:tcW w:w="1384" w:type="dxa"/>
            <w:gridSpan w:val="2"/>
            <w:vMerge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1 место </w:t>
            </w:r>
            <w:proofErr w:type="gramStart"/>
            <w:r w:rsidRPr="00EC2EE6">
              <w:rPr>
                <w:sz w:val="24"/>
                <w:szCs w:val="24"/>
              </w:rPr>
              <w:t>5</w:t>
            </w:r>
            <w:proofErr w:type="gramEnd"/>
            <w:r w:rsidRPr="00EC2EE6">
              <w:rPr>
                <w:sz w:val="24"/>
                <w:szCs w:val="24"/>
              </w:rPr>
              <w:t xml:space="preserve"> а класс, 8 а класс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  <w:trHeight w:val="2844"/>
        </w:trPr>
        <w:tc>
          <w:tcPr>
            <w:cnfStyle w:val="001000000000"/>
            <w:tcW w:w="1384" w:type="dxa"/>
            <w:gridSpan w:val="2"/>
            <w:vMerge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EC2EE6" w:rsidRPr="00EC2EE6" w:rsidTr="00EC0AE7">
        <w:trPr>
          <w:gridBefore w:val="1"/>
          <w:cnfStyle w:val="000000100000"/>
          <w:wBefore w:w="34" w:type="dxa"/>
          <w:trHeight w:val="843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</w:t>
            </w:r>
            <w:r w:rsidRPr="00EC2EE6">
              <w:rPr>
                <w:i/>
                <w:sz w:val="24"/>
                <w:szCs w:val="24"/>
              </w:rPr>
              <w:t>6</w:t>
            </w:r>
            <w:r w:rsidRPr="00EC2EE6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5954" w:type="dxa"/>
            <w:gridSpan w:val="3"/>
          </w:tcPr>
          <w:p w:rsidR="00EC2EE6" w:rsidRPr="00EC2EE6" w:rsidRDefault="00DF1850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</w:t>
            </w:r>
            <w:proofErr w:type="spellStart"/>
            <w:r w:rsidR="00EC2EE6" w:rsidRPr="00EC2EE6"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C2EE6" w:rsidRPr="00EC2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EC2EE6" w:rsidRPr="00EC2EE6" w:rsidRDefault="00DF1850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1 место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«Капсула времени»</w:t>
            </w:r>
          </w:p>
        </w:tc>
        <w:tc>
          <w:tcPr>
            <w:tcW w:w="3402" w:type="dxa"/>
            <w:gridSpan w:val="3"/>
          </w:tcPr>
          <w:p w:rsidR="00EC2EE6" w:rsidRPr="00EC2EE6" w:rsidRDefault="00DF1850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работ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20 мая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во Всероссийском конкурсе «Крымский вундеркинд»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«Я рисую Крым»</w:t>
            </w: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5 работ </w:t>
            </w:r>
            <w:proofErr w:type="spellStart"/>
            <w:r w:rsidRPr="00EC2EE6">
              <w:rPr>
                <w:sz w:val="24"/>
                <w:szCs w:val="24"/>
              </w:rPr>
              <w:t>Чагина</w:t>
            </w:r>
            <w:proofErr w:type="spellEnd"/>
            <w:r w:rsidRPr="00EC2EE6">
              <w:rPr>
                <w:sz w:val="24"/>
                <w:szCs w:val="24"/>
              </w:rPr>
              <w:t xml:space="preserve"> Н. В.</w:t>
            </w:r>
          </w:p>
        </w:tc>
      </w:tr>
      <w:tr w:rsidR="00EC2EE6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20 мая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pStyle w:val="a9"/>
              <w:spacing w:after="0"/>
              <w:ind w:firstLine="851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Участие в благотворительной акции «Белый цветок»</w:t>
            </w:r>
          </w:p>
          <w:p w:rsidR="00EC2EE6" w:rsidRPr="00EC2EE6" w:rsidRDefault="00EC2EE6" w:rsidP="00EC2EE6">
            <w:pPr>
              <w:pStyle w:val="a9"/>
              <w:spacing w:after="0"/>
              <w:ind w:firstLine="851"/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 В рамках акции проводится благотворительная ярмарка, для которой общественные организации, граждане, учреждения, представители </w:t>
            </w:r>
            <w:proofErr w:type="spellStart"/>
            <w:proofErr w:type="gramStart"/>
            <w:r w:rsidRPr="00EC2EE6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EC2EE6">
              <w:rPr>
                <w:sz w:val="24"/>
                <w:szCs w:val="24"/>
              </w:rPr>
              <w:t xml:space="preserve"> безвозмездно предоставляют продукцию, изделия ручной работы, детские поделки, произведения изобразительного искусства и т.п. </w:t>
            </w:r>
          </w:p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01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5 работ  </w:t>
            </w:r>
            <w:proofErr w:type="spellStart"/>
            <w:r w:rsidRPr="00EC2EE6">
              <w:rPr>
                <w:sz w:val="24"/>
                <w:szCs w:val="24"/>
              </w:rPr>
              <w:t>Чагина</w:t>
            </w:r>
            <w:proofErr w:type="spellEnd"/>
            <w:r w:rsidRPr="00EC2EE6">
              <w:rPr>
                <w:sz w:val="24"/>
                <w:szCs w:val="24"/>
              </w:rPr>
              <w:t xml:space="preserve"> Н. В.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21 мая </w:t>
            </w: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ind w:firstLine="708"/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 xml:space="preserve">Семинар – практикум по реализации муниципального проекта «Город, доброжелательный к детям», который состоится 21 мая 2014 года. Посещение инклюзивного концерта.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3-4 классы</w:t>
            </w:r>
          </w:p>
        </w:tc>
      </w:tr>
      <w:tr w:rsidR="00DF1850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DF1850" w:rsidRPr="00EC2EE6" w:rsidRDefault="00DF1850" w:rsidP="00EC2EE6">
            <w:pPr>
              <w:jc w:val="both"/>
            </w:pPr>
            <w:r>
              <w:t xml:space="preserve">Май </w:t>
            </w:r>
          </w:p>
        </w:tc>
        <w:tc>
          <w:tcPr>
            <w:tcW w:w="5954" w:type="dxa"/>
            <w:gridSpan w:val="3"/>
          </w:tcPr>
          <w:p w:rsidR="00DF1850" w:rsidRPr="00EC2EE6" w:rsidRDefault="00DF1850" w:rsidP="00EC2EE6">
            <w:pPr>
              <w:ind w:firstLine="708"/>
              <w:jc w:val="both"/>
              <w:cnfStyle w:val="000000010000"/>
            </w:pPr>
            <w:r>
              <w:t>Реализация проекта «Благоустройство территории города» (выращивание рассады, оформление клумбы)</w:t>
            </w:r>
          </w:p>
        </w:tc>
        <w:tc>
          <w:tcPr>
            <w:tcW w:w="3402" w:type="dxa"/>
            <w:gridSpan w:val="3"/>
          </w:tcPr>
          <w:p w:rsidR="00DF1850" w:rsidRPr="00EC2EE6" w:rsidRDefault="00DF1850" w:rsidP="00EC2EE6">
            <w:pPr>
              <w:jc w:val="both"/>
              <w:cnfStyle w:val="000000010000"/>
            </w:pPr>
            <w:r>
              <w:t>178 участников</w:t>
            </w:r>
          </w:p>
        </w:tc>
      </w:tr>
      <w:tr w:rsidR="00EC2EE6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EC2EE6" w:rsidRPr="00EC2EE6" w:rsidRDefault="00EC2EE6" w:rsidP="00EC2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EC2EE6" w:rsidRPr="00EC2EE6" w:rsidRDefault="00EC2EE6" w:rsidP="00EC2EE6">
            <w:pPr>
              <w:jc w:val="both"/>
              <w:cnfStyle w:val="000000100000"/>
              <w:rPr>
                <w:b/>
                <w:sz w:val="24"/>
                <w:szCs w:val="24"/>
                <w:u w:val="single"/>
              </w:rPr>
            </w:pPr>
            <w:r w:rsidRPr="00EC2EE6">
              <w:rPr>
                <w:b/>
                <w:sz w:val="24"/>
                <w:szCs w:val="24"/>
                <w:u w:val="single"/>
              </w:rPr>
              <w:t>29 мая 2014 года в 11.00</w:t>
            </w:r>
          </w:p>
          <w:p w:rsidR="00EC2EE6" w:rsidRPr="00EC2EE6" w:rsidRDefault="00DF1850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Состоялось </w:t>
            </w:r>
            <w:r w:rsidR="00EC2EE6" w:rsidRPr="00EC2EE6">
              <w:rPr>
                <w:sz w:val="24"/>
                <w:szCs w:val="24"/>
              </w:rPr>
              <w:t xml:space="preserve"> профилактическое мероприятие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 w:rsidRPr="00EC2EE6">
              <w:rPr>
                <w:sz w:val="24"/>
                <w:szCs w:val="24"/>
              </w:rPr>
              <w:t>в городской библиотеке</w:t>
            </w:r>
            <w:r>
              <w:rPr>
                <w:sz w:val="24"/>
                <w:szCs w:val="24"/>
              </w:rPr>
              <w:t xml:space="preserve"> </w:t>
            </w: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pStyle w:val="af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C2EE6" w:rsidRPr="00EC2EE6" w:rsidRDefault="00EC2EE6" w:rsidP="00EC2EE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EC2EE6" w:rsidRPr="00EC2EE6" w:rsidRDefault="00EC2EE6" w:rsidP="00EC2EE6">
            <w:pPr>
              <w:ind w:firstLine="708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EE6" w:rsidRPr="00EC2EE6" w:rsidRDefault="00DF1850" w:rsidP="00EC2EE6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12 детей подучетной категории</w:t>
            </w:r>
          </w:p>
        </w:tc>
      </w:tr>
      <w:tr w:rsidR="00DF1850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DF1850" w:rsidRPr="00EC2EE6" w:rsidRDefault="00DF1850" w:rsidP="00EC2EE6">
            <w:pPr>
              <w:jc w:val="both"/>
            </w:pPr>
            <w:r>
              <w:t xml:space="preserve">23 мая </w:t>
            </w:r>
          </w:p>
        </w:tc>
        <w:tc>
          <w:tcPr>
            <w:tcW w:w="5954" w:type="dxa"/>
            <w:gridSpan w:val="3"/>
          </w:tcPr>
          <w:p w:rsidR="00DF1850" w:rsidRPr="00DF1850" w:rsidRDefault="00DF1850" w:rsidP="00EC2EE6">
            <w:pPr>
              <w:jc w:val="both"/>
              <w:cnfStyle w:val="000000010000"/>
            </w:pPr>
            <w:r w:rsidRPr="00DF1850">
              <w:t xml:space="preserve">Последний звонок для </w:t>
            </w:r>
            <w:r>
              <w:t>обучающихся 9-х, 11 классов</w:t>
            </w:r>
          </w:p>
        </w:tc>
        <w:tc>
          <w:tcPr>
            <w:tcW w:w="3402" w:type="dxa"/>
            <w:gridSpan w:val="3"/>
          </w:tcPr>
          <w:p w:rsidR="00DF1850" w:rsidRDefault="00DF1850" w:rsidP="00EC2EE6">
            <w:pPr>
              <w:jc w:val="both"/>
              <w:cnfStyle w:val="000000010000"/>
            </w:pPr>
            <w:r>
              <w:t>79 участников</w:t>
            </w:r>
          </w:p>
        </w:tc>
      </w:tr>
      <w:tr w:rsidR="00DF1850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DF1850" w:rsidRDefault="00DF1850" w:rsidP="00EC2EE6">
            <w:pPr>
              <w:jc w:val="both"/>
            </w:pPr>
            <w:r>
              <w:t xml:space="preserve">Май - июнь </w:t>
            </w:r>
          </w:p>
        </w:tc>
        <w:tc>
          <w:tcPr>
            <w:tcW w:w="5954" w:type="dxa"/>
            <w:gridSpan w:val="3"/>
          </w:tcPr>
          <w:p w:rsidR="00DF1850" w:rsidRPr="00DF1850" w:rsidRDefault="00DF1850" w:rsidP="00EC2EE6">
            <w:pPr>
              <w:jc w:val="both"/>
              <w:cnfStyle w:val="000000100000"/>
            </w:pPr>
            <w:r w:rsidRPr="00DF1850">
              <w:t>Участие в конкурсном отборе государственных и муниципальных образовательных учреждений «Здоровье будущих поколений»</w:t>
            </w:r>
          </w:p>
        </w:tc>
        <w:tc>
          <w:tcPr>
            <w:tcW w:w="3402" w:type="dxa"/>
            <w:gridSpan w:val="3"/>
          </w:tcPr>
          <w:p w:rsidR="00DF1850" w:rsidRDefault="00DF1850" w:rsidP="00EC2EE6">
            <w:pPr>
              <w:jc w:val="both"/>
              <w:cnfStyle w:val="000000100000"/>
            </w:pPr>
            <w:r>
              <w:t>1 место</w:t>
            </w:r>
          </w:p>
        </w:tc>
      </w:tr>
      <w:tr w:rsidR="00DF1850" w:rsidRPr="00EC2EE6" w:rsidTr="00EC0AE7">
        <w:trPr>
          <w:gridBefore w:val="1"/>
          <w:cnfStyle w:val="000000010000"/>
          <w:wBefore w:w="34" w:type="dxa"/>
        </w:trPr>
        <w:tc>
          <w:tcPr>
            <w:cnfStyle w:val="001000000000"/>
            <w:tcW w:w="1384" w:type="dxa"/>
            <w:gridSpan w:val="2"/>
          </w:tcPr>
          <w:p w:rsidR="00DF1850" w:rsidRDefault="00DF1850" w:rsidP="00EC2EE6">
            <w:pPr>
              <w:jc w:val="both"/>
            </w:pPr>
            <w:r>
              <w:lastRenderedPageBreak/>
              <w:t xml:space="preserve">20 июня </w:t>
            </w:r>
          </w:p>
        </w:tc>
        <w:tc>
          <w:tcPr>
            <w:tcW w:w="5954" w:type="dxa"/>
            <w:gridSpan w:val="3"/>
          </w:tcPr>
          <w:p w:rsidR="00DF1850" w:rsidRPr="00DF1850" w:rsidRDefault="00DF1850" w:rsidP="00EC2EE6">
            <w:pPr>
              <w:jc w:val="both"/>
              <w:cnfStyle w:val="000000010000"/>
            </w:pPr>
            <w:r>
              <w:t>Выпускной бал для 9, 11 классов</w:t>
            </w:r>
          </w:p>
        </w:tc>
        <w:tc>
          <w:tcPr>
            <w:tcW w:w="3402" w:type="dxa"/>
            <w:gridSpan w:val="3"/>
          </w:tcPr>
          <w:p w:rsidR="00DF1850" w:rsidRDefault="00DF1850" w:rsidP="00EC2EE6">
            <w:pPr>
              <w:jc w:val="both"/>
              <w:cnfStyle w:val="000000010000"/>
            </w:pPr>
            <w:r>
              <w:t>79 участников</w:t>
            </w:r>
          </w:p>
        </w:tc>
      </w:tr>
      <w:tr w:rsidR="00DF1850" w:rsidRPr="00EC2EE6" w:rsidTr="00EC0AE7">
        <w:trPr>
          <w:gridBefore w:val="1"/>
          <w:cnfStyle w:val="000000100000"/>
          <w:wBefore w:w="34" w:type="dxa"/>
        </w:trPr>
        <w:tc>
          <w:tcPr>
            <w:cnfStyle w:val="001000000000"/>
            <w:tcW w:w="1384" w:type="dxa"/>
            <w:gridSpan w:val="2"/>
          </w:tcPr>
          <w:p w:rsidR="00DF1850" w:rsidRDefault="00DF1850" w:rsidP="00EC2EE6">
            <w:pPr>
              <w:jc w:val="both"/>
            </w:pPr>
          </w:p>
        </w:tc>
        <w:tc>
          <w:tcPr>
            <w:tcW w:w="5954" w:type="dxa"/>
            <w:gridSpan w:val="3"/>
          </w:tcPr>
          <w:p w:rsidR="00DF1850" w:rsidRDefault="00DF1850" w:rsidP="00EC2EE6">
            <w:pPr>
              <w:jc w:val="both"/>
              <w:cnfStyle w:val="000000100000"/>
            </w:pPr>
          </w:p>
        </w:tc>
        <w:tc>
          <w:tcPr>
            <w:tcW w:w="3402" w:type="dxa"/>
            <w:gridSpan w:val="3"/>
          </w:tcPr>
          <w:p w:rsidR="00DF1850" w:rsidRDefault="00DF1850" w:rsidP="00EC2EE6">
            <w:pPr>
              <w:jc w:val="both"/>
              <w:cnfStyle w:val="000000100000"/>
            </w:pPr>
          </w:p>
        </w:tc>
      </w:tr>
    </w:tbl>
    <w:p w:rsidR="00DF1850" w:rsidRPr="00B92070" w:rsidRDefault="00DF1850" w:rsidP="00B92070">
      <w:pPr>
        <w:rPr>
          <w:b/>
        </w:rPr>
      </w:pPr>
    </w:p>
    <w:p w:rsidR="00DF1850" w:rsidRDefault="00DF1850" w:rsidP="00DF1850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524" w:rsidRDefault="00DF1850" w:rsidP="00DF1850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524">
        <w:rPr>
          <w:rFonts w:ascii="Times New Roman" w:hAnsi="Times New Roman"/>
          <w:b/>
          <w:sz w:val="24"/>
          <w:szCs w:val="24"/>
          <w:u w:val="single"/>
        </w:rPr>
        <w:t>Летняя оздоровительная кампания</w:t>
      </w:r>
    </w:p>
    <w:p w:rsidR="001F5EE5" w:rsidRPr="00793524" w:rsidRDefault="00DF1850" w:rsidP="00DF1850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524">
        <w:rPr>
          <w:rFonts w:ascii="Times New Roman" w:hAnsi="Times New Roman"/>
          <w:b/>
          <w:sz w:val="24"/>
          <w:szCs w:val="24"/>
          <w:u w:val="single"/>
        </w:rPr>
        <w:t xml:space="preserve"> и трудоустройство несовершеннолетних</w:t>
      </w:r>
    </w:p>
    <w:p w:rsidR="001F5EE5" w:rsidRPr="00956D1A" w:rsidRDefault="001F5EE5" w:rsidP="00901D76">
      <w:pPr>
        <w:jc w:val="both"/>
      </w:pPr>
    </w:p>
    <w:p w:rsidR="00EC0AE7" w:rsidRPr="008D44C2" w:rsidRDefault="00EC0AE7" w:rsidP="00EC0AE7">
      <w:pPr>
        <w:shd w:val="clear" w:color="auto" w:fill="FFFFFF"/>
        <w:jc w:val="both"/>
        <w:outlineLvl w:val="0"/>
      </w:pPr>
      <w:r>
        <w:rPr>
          <w:rFonts w:eastAsia="Calibri"/>
          <w:kern w:val="1"/>
          <w:sz w:val="22"/>
          <w:szCs w:val="22"/>
        </w:rPr>
        <w:t xml:space="preserve">Летом 2014 года </w:t>
      </w:r>
      <w:r>
        <w:t xml:space="preserve"> организован</w:t>
      </w:r>
      <w:r w:rsidRPr="008D44C2">
        <w:t xml:space="preserve">  отдых, оздоровление детей и подростков на базе </w:t>
      </w:r>
      <w:r>
        <w:t>Лицея продолжительность смены 21 день</w:t>
      </w:r>
      <w:r w:rsidRPr="008D44C2">
        <w:t>:</w:t>
      </w:r>
    </w:p>
    <w:p w:rsidR="00EC0AE7" w:rsidRPr="008D44C2" w:rsidRDefault="00EC0AE7" w:rsidP="00EC0AE7">
      <w:r w:rsidRPr="008D44C2">
        <w:t>1 смена с 0</w:t>
      </w:r>
      <w:r>
        <w:t>2</w:t>
      </w:r>
      <w:r w:rsidRPr="008D44C2">
        <w:t>. 06. по 27.06.201</w:t>
      </w:r>
      <w:r>
        <w:t>4</w:t>
      </w:r>
      <w:r w:rsidRPr="008D44C2">
        <w:t xml:space="preserve"> г.</w:t>
      </w:r>
    </w:p>
    <w:p w:rsidR="00EC0AE7" w:rsidRPr="008D44C2" w:rsidRDefault="00EC0AE7" w:rsidP="00EC0AE7">
      <w:r w:rsidRPr="00EC0AE7">
        <w:t xml:space="preserve">2 смена с 01. 07. по 24.07.2014 </w:t>
      </w:r>
      <w:r>
        <w:t>г.</w:t>
      </w:r>
    </w:p>
    <w:p w:rsidR="00EC0AE7" w:rsidRDefault="00EC0AE7" w:rsidP="00EC0AE7">
      <w:r>
        <w:t>- лагеря дневного пребывания, продолжительностью смены 5 дней:</w:t>
      </w:r>
    </w:p>
    <w:p w:rsidR="00EC0AE7" w:rsidRPr="008D44C2" w:rsidRDefault="00EC0AE7" w:rsidP="00EC0AE7">
      <w:r>
        <w:t>с 17.11. по 21.11.2014 г.</w:t>
      </w:r>
    </w:p>
    <w:p w:rsidR="00EC0AE7" w:rsidRDefault="00EC0AE7" w:rsidP="00EC0AE7">
      <w:pPr>
        <w:shd w:val="clear" w:color="auto" w:fill="FFFFFF"/>
        <w:jc w:val="both"/>
      </w:pPr>
      <w:r>
        <w:t>- Организовано  двухразовое питание</w:t>
      </w:r>
      <w:r w:rsidRPr="008D44C2">
        <w:t xml:space="preserve"> </w:t>
      </w:r>
      <w:r>
        <w:t>на базе Лицея в 1 смену и на базе школы №2 во 2 смену.</w:t>
      </w:r>
    </w:p>
    <w:p w:rsidR="00EC0AE7" w:rsidRPr="008D44C2" w:rsidRDefault="00EC0AE7" w:rsidP="00EC0AE7">
      <w:pPr>
        <w:jc w:val="both"/>
      </w:pPr>
      <w:r>
        <w:t xml:space="preserve"> Разработаны </w:t>
      </w:r>
      <w:r w:rsidRPr="008D44C2">
        <w:t xml:space="preserve">меры социальной поддержки за счет средств городского и областного бюджетов с освобождением от оплаты путевки в размере 100% (бесплатные путевки) в количестве 120 путевок следующим  категориям  детей: </w:t>
      </w:r>
    </w:p>
    <w:p w:rsidR="00EC0AE7" w:rsidRPr="008D44C2" w:rsidRDefault="00EC0AE7" w:rsidP="00EC0AE7">
      <w:r w:rsidRPr="008D44C2">
        <w:t xml:space="preserve">- дети-сироты, </w:t>
      </w:r>
      <w:r w:rsidRPr="008D44C2">
        <w:br/>
        <w:t xml:space="preserve">- дети, оставшиеся без попечения родителей; </w:t>
      </w:r>
      <w:r w:rsidRPr="008D44C2">
        <w:br/>
        <w:t xml:space="preserve">- безнадзорные дети; </w:t>
      </w:r>
      <w:r w:rsidRPr="008D44C2">
        <w:br/>
        <w:t xml:space="preserve">- дети-инвалиды; </w:t>
      </w:r>
      <w:r w:rsidRPr="008D44C2">
        <w:br/>
        <w:t xml:space="preserve">- дети из многодетных семей; </w:t>
      </w:r>
    </w:p>
    <w:p w:rsidR="00EC0AE7" w:rsidRDefault="00EC0AE7" w:rsidP="00EC0AE7">
      <w:pPr>
        <w:suppressAutoHyphens/>
      </w:pPr>
      <w:r w:rsidRPr="008D44C2">
        <w:t>- дети из малоимущих семей;</w:t>
      </w:r>
    </w:p>
    <w:p w:rsidR="00EC0AE7" w:rsidRDefault="00EC0AE7" w:rsidP="00EC0AE7">
      <w:pPr>
        <w:suppressAutoHyphens/>
      </w:pPr>
    </w:p>
    <w:p w:rsidR="00EC0AE7" w:rsidRDefault="00EC0AE7" w:rsidP="00EC0AE7">
      <w:pPr>
        <w:suppressAutoHyphens/>
      </w:pPr>
    </w:p>
    <w:p w:rsidR="00EC0AE7" w:rsidRPr="00951C39" w:rsidRDefault="00793524" w:rsidP="00793524">
      <w:pPr>
        <w:shd w:val="clear" w:color="auto" w:fill="FFFFFF"/>
        <w:jc w:val="center"/>
      </w:pPr>
      <w:r>
        <w:t>Распределение путевок в Лицее</w:t>
      </w:r>
    </w:p>
    <w:tbl>
      <w:tblPr>
        <w:tblW w:w="10732" w:type="dxa"/>
        <w:jc w:val="center"/>
        <w:tblInd w:w="-601" w:type="dxa"/>
        <w:tblLayout w:type="fixed"/>
        <w:tblLook w:val="0000"/>
      </w:tblPr>
      <w:tblGrid>
        <w:gridCol w:w="4069"/>
        <w:gridCol w:w="1318"/>
        <w:gridCol w:w="1134"/>
        <w:gridCol w:w="992"/>
        <w:gridCol w:w="992"/>
        <w:gridCol w:w="1093"/>
        <w:gridCol w:w="1134"/>
      </w:tblGrid>
      <w:tr w:rsidR="00EC0AE7" w:rsidRPr="00C36EC3" w:rsidTr="00793524">
        <w:trPr>
          <w:trHeight w:val="375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  <w:r w:rsidRPr="00C36E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  <w:r w:rsidRPr="00C36EC3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7" w:rsidRDefault="00EC0AE7" w:rsidP="00CE49DB">
            <w:pPr>
              <w:jc w:val="center"/>
              <w:rPr>
                <w:sz w:val="20"/>
                <w:szCs w:val="20"/>
              </w:rPr>
            </w:pP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  <w:r w:rsidRPr="00C36EC3">
              <w:rPr>
                <w:sz w:val="20"/>
                <w:szCs w:val="20"/>
              </w:rPr>
              <w:t xml:space="preserve">Июнь </w:t>
            </w: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7" w:rsidRDefault="00EC0AE7" w:rsidP="00CE49DB">
            <w:pPr>
              <w:jc w:val="center"/>
              <w:rPr>
                <w:sz w:val="20"/>
                <w:szCs w:val="20"/>
              </w:rPr>
            </w:pP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  <w:r w:rsidRPr="00C36EC3">
              <w:rPr>
                <w:sz w:val="20"/>
                <w:szCs w:val="20"/>
              </w:rPr>
              <w:t xml:space="preserve">Июль </w:t>
            </w: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7" w:rsidRDefault="00EC0AE7" w:rsidP="00CE49DB">
            <w:pPr>
              <w:jc w:val="center"/>
              <w:rPr>
                <w:sz w:val="20"/>
                <w:szCs w:val="20"/>
              </w:rPr>
            </w:pP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  <w:r w:rsidRPr="00C36EC3">
              <w:rPr>
                <w:sz w:val="20"/>
                <w:szCs w:val="20"/>
              </w:rPr>
              <w:t>Август</w:t>
            </w: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7" w:rsidRDefault="00EC0AE7" w:rsidP="00CE49DB">
            <w:pPr>
              <w:jc w:val="center"/>
              <w:rPr>
                <w:sz w:val="20"/>
                <w:szCs w:val="20"/>
              </w:rPr>
            </w:pP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  <w:r w:rsidRPr="00C36EC3">
              <w:rPr>
                <w:sz w:val="20"/>
                <w:szCs w:val="20"/>
              </w:rPr>
              <w:t>Ноябрь</w:t>
            </w:r>
          </w:p>
          <w:p w:rsidR="00EC0AE7" w:rsidRPr="00C36EC3" w:rsidRDefault="00EC0AE7" w:rsidP="00CE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ГБ+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7" w:rsidRPr="00C36EC3" w:rsidRDefault="00EC0AE7" w:rsidP="00CE49DB">
            <w:pPr>
              <w:jc w:val="center"/>
              <w:rPr>
                <w:b/>
                <w:bCs/>
                <w:sz w:val="20"/>
                <w:szCs w:val="20"/>
              </w:rPr>
            </w:pPr>
            <w:r w:rsidRPr="00C36EC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C0AE7" w:rsidRPr="002079A5" w:rsidTr="00793524">
        <w:trPr>
          <w:trHeight w:val="780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E7" w:rsidRPr="002079A5" w:rsidRDefault="00EC0AE7" w:rsidP="00CE49DB">
            <w:r w:rsidRPr="002079A5">
              <w:t xml:space="preserve"> «</w:t>
            </w:r>
            <w:r w:rsidRPr="002079A5">
              <w:rPr>
                <w:b/>
                <w:bCs/>
              </w:rPr>
              <w:t>Лицей № 1</w:t>
            </w:r>
            <w:r w:rsidRPr="002079A5"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E7" w:rsidRPr="002079A5" w:rsidRDefault="00EC0AE7" w:rsidP="00CE49DB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AE7" w:rsidRPr="002079A5" w:rsidRDefault="00EC0AE7" w:rsidP="00CE49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>
              <w:rPr>
                <w:b/>
                <w:color w:val="FF0000"/>
              </w:rPr>
              <w:t>+4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AE7" w:rsidRPr="002079A5" w:rsidRDefault="00EC0AE7" w:rsidP="00CE49D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Pr="00A115FD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0AE7" w:rsidRPr="002079A5" w:rsidRDefault="00EC0AE7" w:rsidP="00CE49DB">
            <w:pPr>
              <w:jc w:val="both"/>
              <w:rPr>
                <w:color w:val="000000"/>
              </w:rPr>
            </w:pPr>
            <w:r w:rsidRPr="002079A5">
              <w:rPr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AE7" w:rsidRPr="002079A5" w:rsidRDefault="00EC0AE7" w:rsidP="00CE49DB">
            <w:pPr>
              <w:jc w:val="both"/>
              <w:rPr>
                <w:b/>
                <w:color w:val="FF0000"/>
              </w:rPr>
            </w:pPr>
            <w:r w:rsidRPr="00800F9A">
              <w:rPr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  <w:color w:val="FF0000"/>
              </w:rPr>
              <w:t>+4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AE7" w:rsidRPr="002079A5" w:rsidRDefault="00EC0AE7" w:rsidP="00CE49D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</w:tbl>
    <w:p w:rsidR="00EC0AE7" w:rsidRDefault="00EC0AE7" w:rsidP="00EC0AE7">
      <w:pPr>
        <w:suppressAutoHyphens/>
      </w:pPr>
    </w:p>
    <w:p w:rsidR="00793524" w:rsidRPr="00D009D4" w:rsidRDefault="00793524" w:rsidP="00793524">
      <w:pPr>
        <w:jc w:val="both"/>
        <w:rPr>
          <w:b/>
        </w:rPr>
      </w:pPr>
      <w:r>
        <w:rPr>
          <w:b/>
        </w:rPr>
        <w:t>П</w:t>
      </w:r>
      <w:r w:rsidRPr="00D009D4">
        <w:rPr>
          <w:b/>
        </w:rPr>
        <w:t>рограмм</w:t>
      </w:r>
      <w:r>
        <w:rPr>
          <w:b/>
        </w:rPr>
        <w:t>а «Маршруты творческого лета – 2014» под руководством начальника лагеря Евстигнеева А. В. заняла 2 место</w:t>
      </w:r>
    </w:p>
    <w:p w:rsidR="00EC0AE7" w:rsidRDefault="00EC0AE7" w:rsidP="00EC0AE7">
      <w:pPr>
        <w:suppressAutoHyphens/>
      </w:pPr>
    </w:p>
    <w:p w:rsidR="00EC0AE7" w:rsidRDefault="00EC0AE7" w:rsidP="00EC0AE7">
      <w:pPr>
        <w:suppressAutoHyphens/>
      </w:pPr>
    </w:p>
    <w:p w:rsidR="00EC0AE7" w:rsidRDefault="00EC0AE7" w:rsidP="00EC0AE7">
      <w:pPr>
        <w:suppressAutoHyphens/>
      </w:pPr>
    </w:p>
    <w:p w:rsidR="00E82FC6" w:rsidRDefault="00F70981" w:rsidP="00E82FC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Трудоустройство </w:t>
      </w:r>
      <w:r w:rsidR="00E82FC6">
        <w:rPr>
          <w:rFonts w:ascii="Times New Roman" w:hAnsi="Times New Roman"/>
          <w:sz w:val="24"/>
          <w:szCs w:val="24"/>
        </w:rPr>
        <w:t xml:space="preserve"> несовершеннолетних в МБОУ «Лицей №1» в 2014 году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FC6" w:rsidRDefault="00E82FC6" w:rsidP="00F7098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1-11"/>
        <w:tblW w:w="0" w:type="auto"/>
        <w:jc w:val="center"/>
        <w:tblLayout w:type="fixed"/>
        <w:tblLook w:val="04A0"/>
      </w:tblPr>
      <w:tblGrid>
        <w:gridCol w:w="2530"/>
        <w:gridCol w:w="2835"/>
        <w:gridCol w:w="1559"/>
        <w:gridCol w:w="1406"/>
        <w:gridCol w:w="1241"/>
      </w:tblGrid>
      <w:tr w:rsidR="00E82FC6" w:rsidTr="00F70981">
        <w:trPr>
          <w:cnfStyle w:val="100000000000"/>
          <w:jc w:val="center"/>
        </w:trPr>
        <w:tc>
          <w:tcPr>
            <w:cnfStyle w:val="001000000000"/>
            <w:tcW w:w="2530" w:type="dxa"/>
          </w:tcPr>
          <w:p w:rsidR="00E82FC6" w:rsidRDefault="00E82FC6" w:rsidP="00CE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работ</w:t>
            </w:r>
          </w:p>
          <w:p w:rsidR="00E82FC6" w:rsidRDefault="00E82FC6" w:rsidP="00CE49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FC6" w:rsidRDefault="00E82FC6" w:rsidP="00CE49DB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559" w:type="dxa"/>
          </w:tcPr>
          <w:p w:rsidR="00E82FC6" w:rsidRDefault="00E82FC6" w:rsidP="00CE49DB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406" w:type="dxa"/>
          </w:tcPr>
          <w:p w:rsidR="00E82FC6" w:rsidRDefault="00E82FC6" w:rsidP="00CE49DB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</w:tcPr>
          <w:p w:rsidR="00E82FC6" w:rsidRDefault="00E82FC6" w:rsidP="00CE49DB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6" w:rsidTr="00F70981">
        <w:trPr>
          <w:cnfStyle w:val="000000100000"/>
          <w:jc w:val="center"/>
        </w:trPr>
        <w:tc>
          <w:tcPr>
            <w:cnfStyle w:val="001000000000"/>
            <w:tcW w:w="2530" w:type="dxa"/>
          </w:tcPr>
          <w:p w:rsidR="00E82FC6" w:rsidRDefault="00F70981" w:rsidP="00CE49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14.04.-25.04</w:t>
            </w:r>
            <w:r w:rsidR="00E82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24 мин.</w:t>
            </w:r>
          </w:p>
        </w:tc>
        <w:tc>
          <w:tcPr>
            <w:tcW w:w="1241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6" w:rsidTr="00F70981">
        <w:trPr>
          <w:cnfStyle w:val="000000010000"/>
          <w:jc w:val="center"/>
        </w:trPr>
        <w:tc>
          <w:tcPr>
            <w:cnfStyle w:val="001000000000"/>
            <w:tcW w:w="2530" w:type="dxa"/>
          </w:tcPr>
          <w:p w:rsidR="00E82FC6" w:rsidRDefault="00E82FC6" w:rsidP="00CE49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12.05-23.05</w:t>
            </w:r>
            <w:r w:rsidR="00F70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24 мин.</w:t>
            </w:r>
          </w:p>
        </w:tc>
        <w:tc>
          <w:tcPr>
            <w:tcW w:w="1241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6" w:rsidTr="00F70981">
        <w:trPr>
          <w:cnfStyle w:val="000000100000"/>
          <w:jc w:val="center"/>
        </w:trPr>
        <w:tc>
          <w:tcPr>
            <w:cnfStyle w:val="001000000000"/>
            <w:tcW w:w="2530" w:type="dxa"/>
          </w:tcPr>
          <w:p w:rsidR="00E82FC6" w:rsidRDefault="00E82FC6" w:rsidP="00CE49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 – 27.06.</w:t>
            </w:r>
          </w:p>
        </w:tc>
        <w:tc>
          <w:tcPr>
            <w:tcW w:w="2835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559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 48 мин.</w:t>
            </w:r>
          </w:p>
        </w:tc>
        <w:tc>
          <w:tcPr>
            <w:tcW w:w="1241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6" w:rsidTr="00F70981">
        <w:trPr>
          <w:cnfStyle w:val="000000010000"/>
          <w:jc w:val="center"/>
        </w:trPr>
        <w:tc>
          <w:tcPr>
            <w:cnfStyle w:val="001000000000"/>
            <w:tcW w:w="2530" w:type="dxa"/>
          </w:tcPr>
          <w:p w:rsidR="00E82FC6" w:rsidRDefault="00E82FC6" w:rsidP="00CE49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 07 - </w:t>
            </w:r>
            <w:r w:rsidRPr="00FB3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24.07.</w:t>
            </w:r>
          </w:p>
        </w:tc>
        <w:tc>
          <w:tcPr>
            <w:tcW w:w="2835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Вожатый </w:t>
            </w:r>
          </w:p>
        </w:tc>
        <w:tc>
          <w:tcPr>
            <w:tcW w:w="1559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 48 мин.</w:t>
            </w:r>
          </w:p>
        </w:tc>
        <w:tc>
          <w:tcPr>
            <w:tcW w:w="1241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6" w:rsidTr="00F70981">
        <w:trPr>
          <w:cnfStyle w:val="000000100000"/>
          <w:jc w:val="center"/>
        </w:trPr>
        <w:tc>
          <w:tcPr>
            <w:cnfStyle w:val="001000000000"/>
            <w:tcW w:w="2530" w:type="dxa"/>
          </w:tcPr>
          <w:p w:rsidR="00E82FC6" w:rsidRDefault="00E82FC6" w:rsidP="00CE49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15.07.-28.07.</w:t>
            </w:r>
          </w:p>
        </w:tc>
        <w:tc>
          <w:tcPr>
            <w:tcW w:w="2835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24 мин.</w:t>
            </w:r>
          </w:p>
        </w:tc>
        <w:tc>
          <w:tcPr>
            <w:tcW w:w="1241" w:type="dxa"/>
          </w:tcPr>
          <w:p w:rsidR="00E82FC6" w:rsidRDefault="00E82FC6" w:rsidP="00CE49D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6" w:rsidTr="00F70981">
        <w:trPr>
          <w:cnfStyle w:val="000000010000"/>
          <w:jc w:val="center"/>
        </w:trPr>
        <w:tc>
          <w:tcPr>
            <w:cnfStyle w:val="001000000000"/>
            <w:tcW w:w="2530" w:type="dxa"/>
          </w:tcPr>
          <w:p w:rsidR="00E82FC6" w:rsidRDefault="00E82FC6" w:rsidP="00CE49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01.08.-14.08.</w:t>
            </w:r>
          </w:p>
        </w:tc>
        <w:tc>
          <w:tcPr>
            <w:tcW w:w="2835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24 мин.</w:t>
            </w:r>
          </w:p>
        </w:tc>
        <w:tc>
          <w:tcPr>
            <w:tcW w:w="1241" w:type="dxa"/>
          </w:tcPr>
          <w:p w:rsidR="00E82FC6" w:rsidRDefault="00E82FC6" w:rsidP="00CE49DB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FC6" w:rsidRDefault="00E82FC6" w:rsidP="00E82FC6">
      <w:pPr>
        <w:pStyle w:val="a5"/>
        <w:rPr>
          <w:rFonts w:ascii="Times New Roman" w:hAnsi="Times New Roman"/>
          <w:sz w:val="24"/>
          <w:szCs w:val="24"/>
        </w:rPr>
      </w:pPr>
    </w:p>
    <w:p w:rsidR="00E82FC6" w:rsidRDefault="00E82FC6" w:rsidP="00E82FC6">
      <w:pPr>
        <w:pStyle w:val="a5"/>
        <w:rPr>
          <w:rFonts w:ascii="Times New Roman" w:hAnsi="Times New Roman"/>
          <w:sz w:val="24"/>
          <w:szCs w:val="24"/>
        </w:rPr>
      </w:pPr>
    </w:p>
    <w:p w:rsidR="007C4484" w:rsidRDefault="007C4484" w:rsidP="00011E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82FC6" w:rsidRDefault="00011EB4" w:rsidP="00011EB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Летняя занятость подучетной категории</w:t>
      </w:r>
      <w:r w:rsidR="007C4484">
        <w:rPr>
          <w:rFonts w:ascii="Times New Roman" w:hAnsi="Times New Roman"/>
          <w:sz w:val="24"/>
          <w:szCs w:val="24"/>
        </w:rPr>
        <w:t xml:space="preserve"> в 2014 году </w:t>
      </w:r>
      <w:r>
        <w:rPr>
          <w:rFonts w:ascii="Times New Roman" w:hAnsi="Times New Roman"/>
          <w:sz w:val="24"/>
          <w:szCs w:val="24"/>
        </w:rPr>
        <w:t xml:space="preserve"> составляет</w:t>
      </w:r>
    </w:p>
    <w:p w:rsidR="00011EB4" w:rsidRDefault="00011EB4" w:rsidP="00011EB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5800" cy="1983921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2FC6" w:rsidRDefault="00E82FC6" w:rsidP="00E82FC6">
      <w:pPr>
        <w:pStyle w:val="a5"/>
        <w:rPr>
          <w:rFonts w:ascii="Times New Roman" w:hAnsi="Times New Roman"/>
          <w:sz w:val="24"/>
          <w:szCs w:val="24"/>
        </w:rPr>
      </w:pPr>
    </w:p>
    <w:p w:rsidR="00E82FC6" w:rsidRDefault="00E82FC6" w:rsidP="00E82FC6">
      <w:pPr>
        <w:pStyle w:val="a5"/>
        <w:rPr>
          <w:rFonts w:ascii="Times New Roman" w:hAnsi="Times New Roman"/>
          <w:sz w:val="24"/>
          <w:szCs w:val="24"/>
        </w:rPr>
      </w:pPr>
    </w:p>
    <w:p w:rsidR="00EC0AE7" w:rsidRDefault="00BB3740" w:rsidP="00BB3740">
      <w:pPr>
        <w:jc w:val="center"/>
        <w:rPr>
          <w:b/>
          <w:u w:val="single"/>
        </w:rPr>
      </w:pPr>
      <w:r w:rsidRPr="00BB3740">
        <w:rPr>
          <w:b/>
          <w:u w:val="single"/>
        </w:rPr>
        <w:t>Работа с родителями</w:t>
      </w:r>
    </w:p>
    <w:p w:rsidR="00BB3740" w:rsidRDefault="00BB3740" w:rsidP="00BB3740">
      <w:pPr>
        <w:jc w:val="center"/>
        <w:rPr>
          <w:b/>
          <w:u w:val="single"/>
        </w:rPr>
      </w:pPr>
    </w:p>
    <w:p w:rsidR="00BB3740" w:rsidRPr="00BB3740" w:rsidRDefault="00BB3740" w:rsidP="00BB3740">
      <w:pPr>
        <w:spacing w:line="276" w:lineRule="auto"/>
        <w:jc w:val="both"/>
        <w:rPr>
          <w:b/>
          <w:u w:val="single"/>
        </w:rPr>
      </w:pPr>
    </w:p>
    <w:p w:rsidR="00BB3740" w:rsidRPr="00BB3740" w:rsidRDefault="00BB3740" w:rsidP="00BB3740">
      <w:pPr>
        <w:spacing w:line="276" w:lineRule="auto"/>
        <w:ind w:left="720"/>
        <w:jc w:val="both"/>
      </w:pPr>
      <w:r>
        <w:t>Главная цель</w:t>
      </w:r>
      <w:r w:rsidRPr="00BB3740">
        <w:t xml:space="preserve"> взаимодействия с родителями</w:t>
      </w:r>
      <w:r>
        <w:t xml:space="preserve"> </w:t>
      </w:r>
      <w:r w:rsidRPr="00BB3740">
        <w:t>- объединение усилий педагогов и родителей для развития личности, обучения и воспитания каждого ребенка</w:t>
      </w:r>
      <w:r>
        <w:t>.</w:t>
      </w:r>
    </w:p>
    <w:p w:rsidR="00BB3740" w:rsidRPr="00BB3740" w:rsidRDefault="00BB3740" w:rsidP="00BB3740">
      <w:pPr>
        <w:spacing w:line="276" w:lineRule="auto"/>
        <w:jc w:val="both"/>
      </w:pPr>
      <w:r w:rsidRPr="00BB3740">
        <w:t>Особенности взаимодействия с родителями:</w:t>
      </w:r>
    </w:p>
    <w:p w:rsidR="00BB3740" w:rsidRPr="00BB3740" w:rsidRDefault="00BB3740" w:rsidP="00570C23">
      <w:pPr>
        <w:numPr>
          <w:ilvl w:val="0"/>
          <w:numId w:val="21"/>
        </w:numPr>
        <w:spacing w:line="276" w:lineRule="auto"/>
        <w:jc w:val="both"/>
      </w:pPr>
      <w:r w:rsidRPr="00BB3740">
        <w:t>это взаимодействие между профессиональными педагогами и, как правило, непрофессиональными воспитателями;</w:t>
      </w:r>
    </w:p>
    <w:p w:rsidR="00BB3740" w:rsidRPr="00BB3740" w:rsidRDefault="00BB3740" w:rsidP="00570C23">
      <w:pPr>
        <w:numPr>
          <w:ilvl w:val="0"/>
          <w:numId w:val="21"/>
        </w:numPr>
        <w:spacing w:line="276" w:lineRule="auto"/>
        <w:jc w:val="both"/>
      </w:pPr>
      <w:r w:rsidRPr="00BB3740">
        <w:t>в силу должностных функций роль организаторов взаимодействия берут на себя учителя;</w:t>
      </w:r>
    </w:p>
    <w:p w:rsidR="00BB3740" w:rsidRPr="00BB3740" w:rsidRDefault="00BB3740" w:rsidP="00570C23">
      <w:pPr>
        <w:numPr>
          <w:ilvl w:val="0"/>
          <w:numId w:val="21"/>
        </w:numPr>
        <w:spacing w:line="276" w:lineRule="auto"/>
        <w:jc w:val="both"/>
      </w:pPr>
      <w:r w:rsidRPr="00BB3740">
        <w:t>родители не являются однородной группой: разный возраст, цели и ценности, представления о должном и недопустимом в воспитании и обучении, уровень образования, материальное положение, профессии, карьера и т.д., что и  определяет характер взаимодействия;</w:t>
      </w:r>
    </w:p>
    <w:p w:rsidR="00BB3740" w:rsidRPr="00BB3740" w:rsidRDefault="00BB3740" w:rsidP="00570C23">
      <w:pPr>
        <w:numPr>
          <w:ilvl w:val="0"/>
          <w:numId w:val="21"/>
        </w:numPr>
        <w:spacing w:line="276" w:lineRule="auto"/>
        <w:jc w:val="both"/>
      </w:pPr>
      <w:r w:rsidRPr="00BB3740">
        <w:t xml:space="preserve">у родителей разный уровень </w:t>
      </w:r>
      <w:proofErr w:type="spellStart"/>
      <w:r w:rsidRPr="00BB3740">
        <w:t>мотивированности</w:t>
      </w:r>
      <w:proofErr w:type="spellEnd"/>
      <w:r w:rsidRPr="00BB3740">
        <w:t xml:space="preserve"> и активности по отношению к Лицею, обучению  ребенка и школьному взаимодействию.</w:t>
      </w:r>
    </w:p>
    <w:p w:rsidR="00BB3740" w:rsidRPr="00BB3740" w:rsidRDefault="00BB3740" w:rsidP="00BB3740">
      <w:pPr>
        <w:spacing w:line="276" w:lineRule="auto"/>
        <w:ind w:left="720"/>
        <w:jc w:val="both"/>
      </w:pPr>
    </w:p>
    <w:p w:rsidR="00BB3740" w:rsidRDefault="00BB3740" w:rsidP="00BB3740">
      <w:pPr>
        <w:spacing w:line="276" w:lineRule="auto"/>
        <w:ind w:left="360"/>
        <w:jc w:val="both"/>
      </w:pPr>
      <w:r w:rsidRPr="00BB3740">
        <w:t>По итогам</w:t>
      </w:r>
      <w:r>
        <w:t xml:space="preserve"> опроса классных руководителей 6</w:t>
      </w:r>
      <w:r w:rsidRPr="00BB3740">
        <w:t xml:space="preserve">0% родителей занимают активную позицию по отношению к </w:t>
      </w:r>
      <w:r>
        <w:t>Лицею</w:t>
      </w:r>
      <w:r w:rsidRPr="00BB3740">
        <w:t>,</w:t>
      </w:r>
      <w:r>
        <w:t xml:space="preserve"> а инициативу проявляют только 12</w:t>
      </w:r>
      <w:r w:rsidRPr="00BB3740">
        <w:t xml:space="preserve">% родителей. </w:t>
      </w:r>
    </w:p>
    <w:p w:rsidR="00BB3740" w:rsidRPr="00BB3740" w:rsidRDefault="00BB3740" w:rsidP="00BB3740">
      <w:pPr>
        <w:spacing w:line="276" w:lineRule="auto"/>
        <w:ind w:left="360"/>
        <w:jc w:val="both"/>
      </w:pPr>
      <w:r>
        <w:t>Наиболее популярные формы работы с родителями, которые использовались в этом учебном году</w:t>
      </w:r>
    </w:p>
    <w:p w:rsidR="00BB3740" w:rsidRPr="00BB3740" w:rsidRDefault="00BB3740" w:rsidP="00570C23">
      <w:pPr>
        <w:numPr>
          <w:ilvl w:val="0"/>
          <w:numId w:val="22"/>
        </w:numPr>
        <w:spacing w:line="276" w:lineRule="auto"/>
        <w:jc w:val="both"/>
      </w:pPr>
      <w:r w:rsidRPr="00BB3740">
        <w:t>Беседа (с точки зрения психологии не самая продуктивная форма работы)</w:t>
      </w:r>
    </w:p>
    <w:p w:rsidR="00BB3740" w:rsidRDefault="00BB3740" w:rsidP="00570C23">
      <w:pPr>
        <w:numPr>
          <w:ilvl w:val="0"/>
          <w:numId w:val="22"/>
        </w:numPr>
        <w:spacing w:line="276" w:lineRule="auto"/>
        <w:jc w:val="both"/>
      </w:pPr>
      <w:r w:rsidRPr="00BB3740">
        <w:t xml:space="preserve">Родительское собрание </w:t>
      </w:r>
    </w:p>
    <w:p w:rsidR="00BB3740" w:rsidRPr="00BB3740" w:rsidRDefault="00BB3740" w:rsidP="00570C23">
      <w:pPr>
        <w:numPr>
          <w:ilvl w:val="0"/>
          <w:numId w:val="22"/>
        </w:numPr>
        <w:spacing w:line="276" w:lineRule="auto"/>
        <w:jc w:val="both"/>
      </w:pPr>
      <w:r w:rsidRPr="00BB3740">
        <w:t>Приглашение родителей на классные и школьные мероприятия</w:t>
      </w:r>
    </w:p>
    <w:p w:rsidR="00BB3740" w:rsidRPr="00BB3740" w:rsidRDefault="00BB3740" w:rsidP="00570C23">
      <w:pPr>
        <w:numPr>
          <w:ilvl w:val="0"/>
          <w:numId w:val="22"/>
        </w:numPr>
        <w:spacing w:line="276" w:lineRule="auto"/>
        <w:jc w:val="both"/>
      </w:pPr>
      <w:r w:rsidRPr="00BB3740">
        <w:t>Посещение семей</w:t>
      </w:r>
    </w:p>
    <w:p w:rsidR="00BB3740" w:rsidRPr="00BB3740" w:rsidRDefault="00BB3740" w:rsidP="00570C23">
      <w:pPr>
        <w:numPr>
          <w:ilvl w:val="0"/>
          <w:numId w:val="22"/>
        </w:numPr>
        <w:spacing w:line="276" w:lineRule="auto"/>
        <w:jc w:val="both"/>
      </w:pPr>
      <w:r w:rsidRPr="00BB3740">
        <w:t xml:space="preserve">Информирование родителей о ситуации в </w:t>
      </w:r>
      <w:r>
        <w:t>Лицее</w:t>
      </w:r>
      <w:r w:rsidRPr="00BB3740">
        <w:t>, в классе</w:t>
      </w:r>
    </w:p>
    <w:p w:rsidR="00BB3740" w:rsidRDefault="00BB3740" w:rsidP="00570C23">
      <w:pPr>
        <w:numPr>
          <w:ilvl w:val="0"/>
          <w:numId w:val="22"/>
        </w:numPr>
        <w:spacing w:line="276" w:lineRule="auto"/>
        <w:jc w:val="both"/>
      </w:pPr>
      <w:r w:rsidRPr="00BB3740">
        <w:t>Клуб выходного дня</w:t>
      </w:r>
    </w:p>
    <w:p w:rsidR="00411F99" w:rsidRPr="00BB3740" w:rsidRDefault="00411F99" w:rsidP="00411F99">
      <w:pPr>
        <w:spacing w:line="276" w:lineRule="auto"/>
        <w:ind w:left="720"/>
        <w:jc w:val="both"/>
      </w:pPr>
      <w:r>
        <w:t>Вместе с традиционными формами работы с родителями в Лицее используют и нетрадиционные, в том числе новшеств</w:t>
      </w:r>
      <w:proofErr w:type="gramStart"/>
      <w:r>
        <w:t>о-</w:t>
      </w:r>
      <w:proofErr w:type="gramEnd"/>
      <w:r>
        <w:t xml:space="preserve"> электронный дневник</w:t>
      </w:r>
    </w:p>
    <w:p w:rsidR="00BB3740" w:rsidRPr="00BB3740" w:rsidRDefault="00BB3740" w:rsidP="00BB3740">
      <w:pPr>
        <w:spacing w:line="276" w:lineRule="auto"/>
        <w:ind w:left="720"/>
        <w:jc w:val="both"/>
      </w:pPr>
    </w:p>
    <w:tbl>
      <w:tblPr>
        <w:tblW w:w="10941" w:type="dxa"/>
        <w:jc w:val="center"/>
        <w:tblInd w:w="-1083" w:type="dxa"/>
        <w:tblCellMar>
          <w:left w:w="0" w:type="dxa"/>
          <w:right w:w="0" w:type="dxa"/>
        </w:tblCellMar>
        <w:tblLook w:val="04A0"/>
      </w:tblPr>
      <w:tblGrid>
        <w:gridCol w:w="2558"/>
        <w:gridCol w:w="3756"/>
        <w:gridCol w:w="4627"/>
      </w:tblGrid>
      <w:tr w:rsidR="00BB3740" w:rsidRPr="00BB3740" w:rsidTr="00BB3740">
        <w:trPr>
          <w:trHeight w:val="750"/>
          <w:jc w:val="center"/>
        </w:trPr>
        <w:tc>
          <w:tcPr>
            <w:tcW w:w="2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rFonts w:eastAsia="Lucida Sans Unicode"/>
                <w:bCs/>
                <w:color w:val="000000"/>
                <w:kern w:val="24"/>
              </w:rPr>
              <w:t>Направления работы</w:t>
            </w:r>
          </w:p>
        </w:tc>
        <w:tc>
          <w:tcPr>
            <w:tcW w:w="37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rFonts w:eastAsia="Lucida Sans Unicode"/>
                <w:bCs/>
                <w:color w:val="000000"/>
                <w:kern w:val="24"/>
              </w:rPr>
              <w:t>Традиционные формы работы</w:t>
            </w:r>
          </w:p>
        </w:tc>
        <w:tc>
          <w:tcPr>
            <w:tcW w:w="46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rFonts w:eastAsia="Lucida Sans Unicode"/>
                <w:bCs/>
                <w:color w:val="000000"/>
                <w:kern w:val="24"/>
              </w:rPr>
              <w:t>Нетрадиционные формы работы (активные, интерактивные)</w:t>
            </w:r>
          </w:p>
        </w:tc>
      </w:tr>
      <w:tr w:rsidR="00BB3740" w:rsidRPr="00BB3740" w:rsidTr="00BB3740">
        <w:trPr>
          <w:trHeight w:val="1233"/>
          <w:jc w:val="center"/>
        </w:trPr>
        <w:tc>
          <w:tcPr>
            <w:tcW w:w="2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i/>
              </w:rPr>
            </w:pPr>
            <w:r w:rsidRPr="00BB3740">
              <w:rPr>
                <w:bCs/>
                <w:i/>
                <w:color w:val="000000"/>
                <w:kern w:val="24"/>
              </w:rPr>
              <w:t>Изучение семьи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color w:val="000000"/>
                <w:kern w:val="24"/>
              </w:rPr>
              <w:t>Наблюдение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color w:val="000000"/>
                <w:kern w:val="24"/>
              </w:rPr>
              <w:t>Посещение семей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color w:val="000000"/>
                <w:kern w:val="24"/>
              </w:rPr>
              <w:t>Анкетирование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color w:val="000000"/>
                <w:kern w:val="24"/>
              </w:rPr>
              <w:t>Сочинение родителей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</w:pPr>
            <w:r w:rsidRPr="00BB3740">
              <w:rPr>
                <w:color w:val="000000"/>
                <w:kern w:val="24"/>
              </w:rPr>
              <w:t>Дискуссия</w:t>
            </w:r>
          </w:p>
        </w:tc>
      </w:tr>
      <w:tr w:rsidR="00BB3740" w:rsidRPr="00BB3740" w:rsidTr="00BB3740">
        <w:trPr>
          <w:trHeight w:val="1233"/>
          <w:jc w:val="center"/>
        </w:trPr>
        <w:tc>
          <w:tcPr>
            <w:tcW w:w="2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bCs/>
                <w:i/>
                <w:color w:val="000000"/>
                <w:kern w:val="24"/>
              </w:rPr>
            </w:pPr>
            <w:r w:rsidRPr="00BB3740">
              <w:rPr>
                <w:bCs/>
                <w:i/>
                <w:color w:val="000000"/>
                <w:kern w:val="24"/>
              </w:rPr>
              <w:lastRenderedPageBreak/>
              <w:t>Информирование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Родительское собрание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Индивидуальные беседы с родителями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Консультации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Запись в дневнике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Открытые уроки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Встречи с руководителями и учителями Лицея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Сайт школы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Электронный дневник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SMS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Социальные сети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BB3740">
              <w:rPr>
                <w:color w:val="000000"/>
                <w:kern w:val="24"/>
              </w:rPr>
              <w:t>Блог</w:t>
            </w:r>
            <w:proofErr w:type="spellEnd"/>
            <w:r w:rsidRPr="00BB3740">
              <w:rPr>
                <w:color w:val="000000"/>
                <w:kern w:val="24"/>
              </w:rPr>
              <w:t xml:space="preserve"> учителя</w:t>
            </w:r>
            <w:r w:rsidR="00411F99">
              <w:rPr>
                <w:color w:val="000000"/>
                <w:kern w:val="24"/>
              </w:rPr>
              <w:t xml:space="preserve"> (группа)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День открытых дверей </w:t>
            </w:r>
          </w:p>
        </w:tc>
      </w:tr>
      <w:tr w:rsidR="00BB3740" w:rsidRPr="00BB3740" w:rsidTr="00BB3740">
        <w:trPr>
          <w:trHeight w:val="1233"/>
          <w:jc w:val="center"/>
        </w:trPr>
        <w:tc>
          <w:tcPr>
            <w:tcW w:w="2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bCs/>
                <w:i/>
                <w:color w:val="000000"/>
                <w:kern w:val="24"/>
              </w:rPr>
            </w:pPr>
            <w:r w:rsidRPr="00BB3740">
              <w:rPr>
                <w:bCs/>
                <w:i/>
                <w:color w:val="000000"/>
                <w:kern w:val="24"/>
              </w:rPr>
              <w:t>Психолого-педагогическое просвещение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Лекторий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Круглый стол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Встречи со специалистами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Педагогические чтения 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Тренинг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Практикум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Решение практических педагогических задач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Деловая игра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Дискуссия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Психологическая игра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Клуб выходного дня  </w:t>
            </w:r>
          </w:p>
        </w:tc>
      </w:tr>
      <w:tr w:rsidR="00BB3740" w:rsidRPr="00BB3740" w:rsidTr="00BB3740">
        <w:trPr>
          <w:trHeight w:val="1233"/>
          <w:jc w:val="center"/>
        </w:trPr>
        <w:tc>
          <w:tcPr>
            <w:tcW w:w="2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bCs/>
                <w:i/>
                <w:color w:val="000000"/>
                <w:kern w:val="24"/>
              </w:rPr>
            </w:pPr>
            <w:r w:rsidRPr="00BB3740">
              <w:rPr>
                <w:bCs/>
                <w:i/>
                <w:color w:val="000000"/>
                <w:kern w:val="24"/>
              </w:rPr>
              <w:t xml:space="preserve">Организация </w:t>
            </w:r>
            <w:proofErr w:type="gramStart"/>
            <w:r w:rsidRPr="00BB3740">
              <w:rPr>
                <w:bCs/>
                <w:i/>
                <w:color w:val="000000"/>
                <w:kern w:val="24"/>
              </w:rPr>
              <w:t>родительского</w:t>
            </w:r>
            <w:proofErr w:type="gramEnd"/>
            <w:r w:rsidRPr="00BB3740">
              <w:rPr>
                <w:bCs/>
                <w:i/>
                <w:color w:val="000000"/>
                <w:kern w:val="24"/>
              </w:rPr>
              <w:t xml:space="preserve"> </w:t>
            </w:r>
            <w:proofErr w:type="spellStart"/>
            <w:r w:rsidRPr="00BB3740">
              <w:rPr>
                <w:bCs/>
                <w:i/>
                <w:color w:val="000000"/>
                <w:kern w:val="24"/>
              </w:rPr>
              <w:t>соуправления</w:t>
            </w:r>
            <w:proofErr w:type="spellEnd"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Родительское собрание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Родительский комитет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Родительская конференция 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Творческая, рабочая группа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Деловая игра</w:t>
            </w:r>
          </w:p>
        </w:tc>
      </w:tr>
      <w:tr w:rsidR="00BB3740" w:rsidRPr="00BB3740" w:rsidTr="00BB3740">
        <w:trPr>
          <w:trHeight w:val="1233"/>
          <w:jc w:val="center"/>
        </w:trPr>
        <w:tc>
          <w:tcPr>
            <w:tcW w:w="2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bCs/>
                <w:i/>
                <w:color w:val="000000"/>
                <w:kern w:val="24"/>
              </w:rPr>
            </w:pPr>
            <w:r w:rsidRPr="00BB3740">
              <w:rPr>
                <w:bCs/>
                <w:i/>
                <w:color w:val="000000"/>
                <w:kern w:val="24"/>
              </w:rPr>
              <w:t>Участие родителей во внеурочной воспитательной работе класса и Лицея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Праздники, чаепития, дни именинника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Походы, поездки, экскурсии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Спортивные соревнования 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Проведение родителями мастер-классов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День творчества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Проект </w:t>
            </w:r>
          </w:p>
        </w:tc>
      </w:tr>
      <w:tr w:rsidR="00BB3740" w:rsidRPr="00BB3740" w:rsidTr="00BB3740">
        <w:trPr>
          <w:trHeight w:val="1233"/>
          <w:jc w:val="center"/>
        </w:trPr>
        <w:tc>
          <w:tcPr>
            <w:tcW w:w="2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bCs/>
                <w:i/>
                <w:color w:val="000000"/>
                <w:kern w:val="24"/>
              </w:rPr>
            </w:pPr>
            <w:r w:rsidRPr="00BB3740">
              <w:rPr>
                <w:bCs/>
                <w:i/>
                <w:color w:val="000000"/>
                <w:kern w:val="24"/>
              </w:rPr>
              <w:t>Профилактическая работа с семьей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Выявление проблемных семей детей (наблюдение, посещение семей, беседы). 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>Обращение в органы опеки и попечительства, социальной защиты.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Приглашение на заседания родительского комитета, административного совета, совет профилактики. 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lastRenderedPageBreak/>
              <w:t>Обращения в общественные организации города – в комиссию по делам несовершеннолетних</w:t>
            </w:r>
          </w:p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  <w:r w:rsidRPr="00BB3740">
              <w:rPr>
                <w:color w:val="000000"/>
                <w:kern w:val="24"/>
              </w:rPr>
              <w:t xml:space="preserve">Индивидуальные консультации, беседы. 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740" w:rsidRPr="00BB3740" w:rsidRDefault="00BB3740" w:rsidP="00BB3740">
            <w:pPr>
              <w:spacing w:before="160" w:line="276" w:lineRule="auto"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</w:tbl>
    <w:p w:rsidR="00BB3740" w:rsidRDefault="00BB3740" w:rsidP="00BB3740">
      <w:pPr>
        <w:ind w:left="360"/>
        <w:jc w:val="both"/>
        <w:rPr>
          <w:sz w:val="28"/>
          <w:szCs w:val="28"/>
        </w:rPr>
      </w:pPr>
    </w:p>
    <w:p w:rsidR="00BB3740" w:rsidRDefault="00BB3740" w:rsidP="00BB3740">
      <w:pPr>
        <w:ind w:left="360"/>
        <w:jc w:val="both"/>
        <w:rPr>
          <w:sz w:val="28"/>
          <w:szCs w:val="28"/>
        </w:rPr>
      </w:pPr>
    </w:p>
    <w:p w:rsidR="00BB3740" w:rsidRPr="00544012" w:rsidRDefault="00BB3740" w:rsidP="00BB3740">
      <w:pPr>
        <w:ind w:left="360"/>
        <w:jc w:val="both"/>
        <w:rPr>
          <w:sz w:val="28"/>
          <w:szCs w:val="28"/>
        </w:rPr>
      </w:pPr>
    </w:p>
    <w:p w:rsidR="00BB3740" w:rsidRDefault="00BB3740" w:rsidP="00BB3740">
      <w:pPr>
        <w:jc w:val="center"/>
        <w:rPr>
          <w:b/>
          <w:u w:val="single"/>
        </w:rPr>
      </w:pPr>
    </w:p>
    <w:p w:rsidR="00BB3740" w:rsidRPr="00BB3740" w:rsidRDefault="00BB3740" w:rsidP="00BB3740">
      <w:pPr>
        <w:jc w:val="center"/>
        <w:rPr>
          <w:b/>
          <w:u w:val="single"/>
        </w:rPr>
      </w:pPr>
    </w:p>
    <w:p w:rsidR="00BB3740" w:rsidRDefault="00BB3740" w:rsidP="00BB3740">
      <w:pPr>
        <w:jc w:val="center"/>
        <w:rPr>
          <w:b/>
          <w:u w:val="single"/>
        </w:rPr>
      </w:pPr>
      <w:proofErr w:type="spellStart"/>
      <w:r w:rsidRPr="00BB3740">
        <w:rPr>
          <w:b/>
          <w:u w:val="single"/>
        </w:rPr>
        <w:t>Профориентационная</w:t>
      </w:r>
      <w:proofErr w:type="spellEnd"/>
      <w:r w:rsidRPr="00BB3740">
        <w:rPr>
          <w:b/>
          <w:u w:val="single"/>
        </w:rPr>
        <w:t xml:space="preserve"> работа</w:t>
      </w:r>
    </w:p>
    <w:p w:rsidR="00411F99" w:rsidRPr="00411F99" w:rsidRDefault="00411F99" w:rsidP="00411F99">
      <w:pPr>
        <w:spacing w:line="276" w:lineRule="auto"/>
        <w:jc w:val="both"/>
      </w:pPr>
    </w:p>
    <w:p w:rsidR="00411F99" w:rsidRDefault="00411F99" w:rsidP="00411F99">
      <w:pPr>
        <w:spacing w:line="276" w:lineRule="auto"/>
        <w:jc w:val="both"/>
      </w:pPr>
      <w:r>
        <w:t>На протяжении учебного года велась работа по  изучению  профессиональных</w:t>
      </w:r>
      <w:r w:rsidRPr="00411F99">
        <w:t xml:space="preserve"> интерес</w:t>
      </w:r>
      <w:r>
        <w:t>ов и склонностей</w:t>
      </w:r>
      <w:r w:rsidRPr="00411F99">
        <w:t xml:space="preserve"> учащихся. </w:t>
      </w:r>
    </w:p>
    <w:p w:rsidR="00411F99" w:rsidRPr="00411F99" w:rsidRDefault="00411F99" w:rsidP="00411F99">
      <w:pPr>
        <w:spacing w:line="276" w:lineRule="auto"/>
        <w:jc w:val="both"/>
      </w:pPr>
      <w:proofErr w:type="spellStart"/>
      <w:r w:rsidRPr="00411F99">
        <w:t>Профориентационная</w:t>
      </w:r>
      <w:proofErr w:type="spellEnd"/>
      <w:r w:rsidRPr="00411F99">
        <w:t xml:space="preserve"> работа делится на 3 основные ступени:</w:t>
      </w:r>
    </w:p>
    <w:p w:rsidR="00411F99" w:rsidRPr="00411F99" w:rsidRDefault="00411F99" w:rsidP="00411F99">
      <w:pPr>
        <w:pStyle w:val="af1"/>
        <w:spacing w:line="276" w:lineRule="auto"/>
      </w:pPr>
      <w:r>
        <w:rPr>
          <w:rStyle w:val="a3"/>
          <w:rFonts w:eastAsiaTheme="majorEastAsia"/>
        </w:rPr>
        <w:t xml:space="preserve">1ступень общего среднего </w:t>
      </w:r>
      <w:r w:rsidRPr="00411F99">
        <w:rPr>
          <w:rStyle w:val="a3"/>
          <w:rFonts w:eastAsiaTheme="majorEastAsia"/>
        </w:rPr>
        <w:t>образования</w:t>
      </w:r>
      <w:r w:rsidRPr="00411F99">
        <w:br/>
        <w:t xml:space="preserve">  Начальная школа (1-4 классы).</w:t>
      </w:r>
      <w:r w:rsidRPr="00411F99">
        <w:br/>
        <w:t>С помощью профориентационной деятельности (ролевые, дидактические игры, беседы, конкурсы  и др.) формируется представление о мире профессий, добросовестное отношение к труду, понимание его роли в жизни человека и общества, дается установка на выбор профессии, развивается интерес к будущей профессии.</w:t>
      </w:r>
    </w:p>
    <w:p w:rsidR="00411F99" w:rsidRPr="00411F99" w:rsidRDefault="00411F99" w:rsidP="00411F99">
      <w:pPr>
        <w:pStyle w:val="af1"/>
        <w:spacing w:line="276" w:lineRule="auto"/>
      </w:pPr>
      <w:r w:rsidRPr="00411F99">
        <w:rPr>
          <w:rStyle w:val="a3"/>
          <w:rFonts w:eastAsiaTheme="majorEastAsia"/>
        </w:rPr>
        <w:t>2 ступень общего среднего образования</w:t>
      </w:r>
      <w:r w:rsidRPr="00411F99">
        <w:br/>
        <w:t xml:space="preserve">  Основная школа (5-7 классы).</w:t>
      </w:r>
      <w:r w:rsidRPr="00411F99">
        <w:br/>
        <w:t>Формируется осознание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создания определенного образа жизни, как путь реализации своих возможностей.</w:t>
      </w:r>
      <w:r w:rsidRPr="00411F99">
        <w:br/>
        <w:t xml:space="preserve">  Основная школа (8-9 классы).</w:t>
      </w:r>
      <w:r w:rsidRPr="00411F99">
        <w:br/>
        <w:t>Формируется представление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требованиями избираемой профессии. Основное внимание уделяется консультационной помощи в выборе профессии, определяется стратегия действий по освоению запасного варианта.</w:t>
      </w:r>
    </w:p>
    <w:p w:rsidR="00411F99" w:rsidRPr="00411F99" w:rsidRDefault="00411F99" w:rsidP="00411F99">
      <w:pPr>
        <w:pStyle w:val="af1"/>
        <w:spacing w:line="276" w:lineRule="auto"/>
      </w:pPr>
      <w:r w:rsidRPr="00411F99">
        <w:rPr>
          <w:rStyle w:val="a3"/>
          <w:rFonts w:eastAsiaTheme="majorEastAsia"/>
        </w:rPr>
        <w:t>III ступень общего среднего образования</w:t>
      </w:r>
      <w:r w:rsidRPr="00411F99">
        <w:br/>
        <w:t xml:space="preserve">Старшие классы (10-11 </w:t>
      </w:r>
      <w:proofErr w:type="spellStart"/>
      <w:r w:rsidRPr="00411F99">
        <w:t>кл</w:t>
      </w:r>
      <w:proofErr w:type="spellEnd"/>
      <w:r w:rsidRPr="00411F99">
        <w:t>).</w:t>
      </w:r>
      <w:r w:rsidRPr="00411F99">
        <w:br/>
        <w:t xml:space="preserve">  Основное внимание обращается на формирование профессионально важных качеств в избранном виде деятельности, оценку и коррекцию профессиональных планов; знакомство со способами достижения результатов в профессиональной деятельности, самоподготовки к избранной профессии.</w:t>
      </w:r>
    </w:p>
    <w:p w:rsidR="00411F99" w:rsidRPr="00411F99" w:rsidRDefault="009B3E98" w:rsidP="00411F99">
      <w:pPr>
        <w:pStyle w:val="af1"/>
        <w:spacing w:line="276" w:lineRule="auto"/>
        <w:jc w:val="both"/>
      </w:pPr>
      <w:r>
        <w:t>В программу воспитательной работы с классом классный руководитель включил раздел профориентация, который</w:t>
      </w:r>
      <w:r w:rsidR="00411F99" w:rsidRPr="00411F99">
        <w:t xml:space="preserve"> реализуются по плану, ведутся: просветительская, профилактическая, диагностическая, консультативная,  коррекционно-развивающая работы. Подбирается комплекс </w:t>
      </w:r>
      <w:r w:rsidR="00411F99" w:rsidRPr="00411F99">
        <w:lastRenderedPageBreak/>
        <w:t>методик, который позволяет выявить особенности учащихся (характер, уровень развития, тип личности, склонность к той или иной профессии).</w:t>
      </w:r>
    </w:p>
    <w:p w:rsidR="00411F99" w:rsidRPr="00411F99" w:rsidRDefault="00411F99" w:rsidP="00411F99">
      <w:pPr>
        <w:spacing w:line="276" w:lineRule="auto"/>
        <w:jc w:val="both"/>
      </w:pPr>
      <w:r w:rsidRPr="00411F99">
        <w:t>По результатам диагностики проводятся консультации, которые позволяют учащимся глубже осознать проблему и перспективы профессионального выбора, а также профиля обучения. Это происходит  во 2 и 3 ступенях обучения.</w:t>
      </w:r>
    </w:p>
    <w:p w:rsidR="00411F99" w:rsidRPr="00411F99" w:rsidRDefault="00411F99" w:rsidP="00411F99">
      <w:pPr>
        <w:spacing w:line="276" w:lineRule="auto"/>
        <w:jc w:val="both"/>
      </w:pPr>
      <w:r w:rsidRPr="00411F99">
        <w:rPr>
          <w:b/>
        </w:rPr>
        <w:t xml:space="preserve">  Профессиональный выбор среди учащихся 9 класса</w:t>
      </w:r>
    </w:p>
    <w:p w:rsidR="00411F99" w:rsidRPr="00411F99" w:rsidRDefault="00411F99" w:rsidP="00411F99">
      <w:pPr>
        <w:spacing w:line="276" w:lineRule="auto"/>
        <w:jc w:val="both"/>
      </w:pPr>
    </w:p>
    <w:p w:rsidR="00411F99" w:rsidRPr="00411F99" w:rsidRDefault="00411F99" w:rsidP="00411F99">
      <w:pPr>
        <w:spacing w:line="276" w:lineRule="auto"/>
        <w:jc w:val="both"/>
      </w:pPr>
      <w:r w:rsidRPr="00411F99">
        <w:rPr>
          <w:noProof/>
        </w:rPr>
        <w:drawing>
          <wp:inline distT="0" distB="0" distL="0" distR="0">
            <wp:extent cx="4972050" cy="208216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1F99" w:rsidRPr="00411F99" w:rsidRDefault="00411F99" w:rsidP="00411F99">
      <w:pPr>
        <w:spacing w:line="276" w:lineRule="auto"/>
        <w:jc w:val="both"/>
      </w:pPr>
    </w:p>
    <w:p w:rsidR="009B3E98" w:rsidRDefault="009B3E98" w:rsidP="00411F99">
      <w:pPr>
        <w:spacing w:line="276" w:lineRule="auto"/>
        <w:jc w:val="both"/>
      </w:pPr>
      <w:r>
        <w:t xml:space="preserve">   </w:t>
      </w:r>
      <w:r w:rsidR="00411F99" w:rsidRPr="00411F99">
        <w:t>Очевидно, что учащие</w:t>
      </w:r>
      <w:r>
        <w:t xml:space="preserve">ся склоняются к выбору «рабочих» </w:t>
      </w:r>
      <w:r w:rsidR="00411F99" w:rsidRPr="00411F99">
        <w:t>профессий</w:t>
      </w:r>
      <w:r>
        <w:t xml:space="preserve"> – 9 б класс.</w:t>
      </w:r>
    </w:p>
    <w:p w:rsidR="009B3E98" w:rsidRDefault="009B3E98" w:rsidP="00411F99">
      <w:pPr>
        <w:spacing w:line="276" w:lineRule="auto"/>
        <w:jc w:val="both"/>
      </w:pPr>
      <w:r>
        <w:t xml:space="preserve">Обучающиеся </w:t>
      </w:r>
      <w:proofErr w:type="gramStart"/>
      <w:r>
        <w:t>9</w:t>
      </w:r>
      <w:proofErr w:type="gramEnd"/>
      <w:r>
        <w:t xml:space="preserve"> а класса склонны к выбору профессии «человек-человек», «человек-образ»</w:t>
      </w:r>
    </w:p>
    <w:p w:rsidR="00411F99" w:rsidRDefault="009B3E98" w:rsidP="009B3E98">
      <w:pPr>
        <w:spacing w:line="276" w:lineRule="auto"/>
        <w:jc w:val="both"/>
      </w:pPr>
      <w:r>
        <w:t xml:space="preserve">   </w:t>
      </w:r>
      <w:r w:rsidR="00411F99" w:rsidRPr="00411F99">
        <w:t xml:space="preserve">Проходит активная работа с родителями и педагогами. Родители, в основном, охватываются на родительских собраниях, на которых рассказывается о правилах приема в профессиональные учебные заведения в </w:t>
      </w:r>
      <w:r>
        <w:t>городе и ближайших областях</w:t>
      </w:r>
      <w:r w:rsidR="00411F99" w:rsidRPr="00411F99">
        <w:t xml:space="preserve">, путях получения профессий, развитии интересов и склонностей детей и подростков. </w:t>
      </w:r>
    </w:p>
    <w:p w:rsidR="009B3E98" w:rsidRDefault="009B3E98" w:rsidP="009B3E98">
      <w:pPr>
        <w:spacing w:line="276" w:lineRule="auto"/>
        <w:jc w:val="both"/>
        <w:rPr>
          <w:b/>
          <w:u w:val="single"/>
        </w:rPr>
      </w:pPr>
      <w:r>
        <w:t xml:space="preserve">  В 2013-2014 году осуществлялись организованные поездки в ВУЗы </w:t>
      </w:r>
      <w:proofErr w:type="gramStart"/>
      <w:r>
        <w:t>г</w:t>
      </w:r>
      <w:proofErr w:type="gramEnd"/>
      <w:r>
        <w:t xml:space="preserve">. Костромы, Ярославля, техникумы г. Костромы, Ярославля. Приглашались </w:t>
      </w:r>
      <w:r w:rsidR="00D65A37">
        <w:t xml:space="preserve">с презентацией своих учебных заведений ВУЗов и техникумов </w:t>
      </w:r>
      <w:proofErr w:type="gramStart"/>
      <w:r w:rsidR="00D65A37">
        <w:t>г</w:t>
      </w:r>
      <w:proofErr w:type="gramEnd"/>
      <w:r w:rsidR="00D65A37">
        <w:t>. Иваново, г. Москвы и др.</w:t>
      </w:r>
    </w:p>
    <w:p w:rsidR="00411F99" w:rsidRDefault="00411F99" w:rsidP="00BB3740">
      <w:pPr>
        <w:jc w:val="center"/>
        <w:rPr>
          <w:b/>
          <w:u w:val="single"/>
        </w:rPr>
      </w:pPr>
    </w:p>
    <w:p w:rsidR="00BB3740" w:rsidRPr="00BB3740" w:rsidRDefault="00BB3740" w:rsidP="00D65A37">
      <w:pPr>
        <w:rPr>
          <w:b/>
          <w:u w:val="single"/>
        </w:rPr>
      </w:pPr>
    </w:p>
    <w:p w:rsidR="00745964" w:rsidRPr="00745964" w:rsidRDefault="00BB3740" w:rsidP="00745964">
      <w:pPr>
        <w:jc w:val="center"/>
        <w:rPr>
          <w:b/>
          <w:u w:val="single"/>
        </w:rPr>
      </w:pPr>
      <w:r w:rsidRPr="00BB3740">
        <w:rPr>
          <w:b/>
          <w:u w:val="single"/>
        </w:rPr>
        <w:t>Работа с одаренными детьми</w:t>
      </w:r>
    </w:p>
    <w:p w:rsidR="00745964" w:rsidRPr="00745964" w:rsidRDefault="00745964" w:rsidP="00745964">
      <w:pPr>
        <w:pStyle w:val="af0"/>
        <w:shd w:val="clear" w:color="auto" w:fill="FFFFFF"/>
        <w:tabs>
          <w:tab w:val="left" w:pos="31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5964">
        <w:rPr>
          <w:rFonts w:ascii="Times New Roman" w:hAnsi="Times New Roman"/>
          <w:sz w:val="24"/>
          <w:szCs w:val="24"/>
        </w:rPr>
        <w:t xml:space="preserve">В Лицее создана и реализуется программа «Одарённые дети». </w:t>
      </w:r>
    </w:p>
    <w:p w:rsidR="00745964" w:rsidRPr="00745964" w:rsidRDefault="00745964" w:rsidP="00745964">
      <w:pPr>
        <w:shd w:val="clear" w:color="auto" w:fill="FFFFFF"/>
        <w:tabs>
          <w:tab w:val="left" w:pos="317"/>
        </w:tabs>
        <w:jc w:val="both"/>
        <w:rPr>
          <w:rFonts w:eastAsia="Calibri"/>
        </w:rPr>
      </w:pPr>
      <w:r w:rsidRPr="00745964">
        <w:rPr>
          <w:rFonts w:eastAsia="Calibri"/>
        </w:rPr>
        <w:t>Система работы предусматривает ряд направлений деятельности:</w:t>
      </w:r>
    </w:p>
    <w:tbl>
      <w:tblPr>
        <w:tblW w:w="992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245"/>
        <w:gridCol w:w="2835"/>
      </w:tblGrid>
      <w:tr w:rsidR="00745964" w:rsidRPr="00745964" w:rsidTr="00745964">
        <w:trPr>
          <w:jc w:val="center"/>
        </w:trPr>
        <w:tc>
          <w:tcPr>
            <w:tcW w:w="1843" w:type="dxa"/>
          </w:tcPr>
          <w:p w:rsidR="00745964" w:rsidRPr="00745964" w:rsidRDefault="00745964" w:rsidP="0039249C">
            <w:pPr>
              <w:rPr>
                <w:b/>
              </w:rPr>
            </w:pPr>
            <w:r w:rsidRPr="00745964">
              <w:rPr>
                <w:b/>
              </w:rPr>
              <w:t>Направления деятельности</w:t>
            </w:r>
          </w:p>
        </w:tc>
        <w:tc>
          <w:tcPr>
            <w:tcW w:w="5245" w:type="dxa"/>
          </w:tcPr>
          <w:p w:rsidR="00745964" w:rsidRPr="00745964" w:rsidRDefault="00745964" w:rsidP="0039249C">
            <w:pPr>
              <w:rPr>
                <w:b/>
              </w:rPr>
            </w:pPr>
            <w:r w:rsidRPr="00745964">
              <w:rPr>
                <w:b/>
              </w:rPr>
              <w:t>Основные мероприятия</w:t>
            </w:r>
          </w:p>
        </w:tc>
        <w:tc>
          <w:tcPr>
            <w:tcW w:w="2835" w:type="dxa"/>
          </w:tcPr>
          <w:p w:rsidR="00745964" w:rsidRPr="00745964" w:rsidRDefault="00745964" w:rsidP="0039249C">
            <w:pPr>
              <w:rPr>
                <w:b/>
              </w:rPr>
            </w:pPr>
            <w:r w:rsidRPr="00745964">
              <w:rPr>
                <w:b/>
              </w:rPr>
              <w:t>Результат</w:t>
            </w:r>
          </w:p>
        </w:tc>
      </w:tr>
      <w:tr w:rsidR="00745964" w:rsidRPr="00745964" w:rsidTr="00745964">
        <w:trPr>
          <w:jc w:val="center"/>
        </w:trPr>
        <w:tc>
          <w:tcPr>
            <w:tcW w:w="1843" w:type="dxa"/>
          </w:tcPr>
          <w:p w:rsidR="00745964" w:rsidRPr="00745964" w:rsidRDefault="00745964" w:rsidP="0039249C">
            <w:r w:rsidRPr="00745964">
              <w:rPr>
                <w:lang w:val="en-US"/>
              </w:rPr>
              <w:t>I</w:t>
            </w:r>
            <w:r w:rsidRPr="00745964">
              <w:t>.Выявление одаренных учащихся.</w:t>
            </w:r>
          </w:p>
          <w:p w:rsidR="00745964" w:rsidRPr="00745964" w:rsidRDefault="00745964" w:rsidP="0039249C"/>
        </w:tc>
        <w:tc>
          <w:tcPr>
            <w:tcW w:w="5245" w:type="dxa"/>
          </w:tcPr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4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Изучение круга интересов умственной деятельности учащихся путем анкетирования;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4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Изучение личностных потребностей одаренных учащихся путем собеседования;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4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Изучение работы учащихся на уроке;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4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Изучение детских </w:t>
            </w:r>
            <w:proofErr w:type="spellStart"/>
            <w:r w:rsidRPr="0074596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745964" w:rsidRPr="00745964" w:rsidRDefault="00745964" w:rsidP="0039249C">
            <w:pPr>
              <w:ind w:left="-108"/>
            </w:pPr>
          </w:p>
        </w:tc>
        <w:tc>
          <w:tcPr>
            <w:tcW w:w="2835" w:type="dxa"/>
          </w:tcPr>
          <w:p w:rsidR="00745964" w:rsidRPr="00745964" w:rsidRDefault="00745964" w:rsidP="0039249C">
            <w:r w:rsidRPr="00745964">
              <w:t>Определение и развитие творческого потенциала младших школьников.</w:t>
            </w:r>
          </w:p>
          <w:p w:rsidR="00745964" w:rsidRPr="00745964" w:rsidRDefault="00745964" w:rsidP="0039249C">
            <w:r w:rsidRPr="00745964">
              <w:t>Формирование банка данных одарённых детей</w:t>
            </w:r>
          </w:p>
        </w:tc>
      </w:tr>
      <w:tr w:rsidR="00745964" w:rsidRPr="00745964" w:rsidTr="00745964">
        <w:trPr>
          <w:jc w:val="center"/>
        </w:trPr>
        <w:tc>
          <w:tcPr>
            <w:tcW w:w="1843" w:type="dxa"/>
          </w:tcPr>
          <w:p w:rsidR="00745964" w:rsidRPr="00745964" w:rsidRDefault="00745964" w:rsidP="0039249C">
            <w:r w:rsidRPr="00745964">
              <w:rPr>
                <w:lang w:val="en-US"/>
              </w:rPr>
              <w:t>II</w:t>
            </w:r>
            <w:r w:rsidRPr="00745964">
              <w:t>.Создание условий для развития интеллектуальных способностей учащихся</w:t>
            </w:r>
          </w:p>
        </w:tc>
        <w:tc>
          <w:tcPr>
            <w:tcW w:w="5245" w:type="dxa"/>
          </w:tcPr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Организация работы Научного Лицейского общества 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Доступность и широкое привлечение учащихся к участию в олимпиадах  и конкурсах различного уровня, в т.ч. дистанционно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Обеспечение высокого уровня компьютерной </w:t>
            </w:r>
            <w:r w:rsidRPr="00745964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учеников.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Организация внеклассной деятельности по учебным предметам (проведение предметных недель, внеурочных занятий, предметных мероприятий)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Организация работы предметных кружков.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Организация помощи ученикам в обучении в учреждениях дополнительного образования (центр «Одарённые школьники»), в том числе дистанционно.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Проведение лицейских туров олимпиад, конкурсов, соревнований. 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Использование в практике урочной работы с одаренными детьми следующих приемов: </w:t>
            </w:r>
          </w:p>
          <w:p w:rsidR="00745964" w:rsidRPr="00745964" w:rsidRDefault="00745964" w:rsidP="0039249C">
            <w:pPr>
              <w:pStyle w:val="af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- творческие ответы; </w:t>
            </w:r>
          </w:p>
          <w:p w:rsidR="00745964" w:rsidRPr="00745964" w:rsidRDefault="00745964" w:rsidP="0039249C">
            <w:pPr>
              <w:pStyle w:val="af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- выполнение творческих тематических заданий; </w:t>
            </w:r>
          </w:p>
          <w:p w:rsidR="00745964" w:rsidRPr="00745964" w:rsidRDefault="00745964" w:rsidP="0039249C">
            <w:pPr>
              <w:pStyle w:val="af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- выполнение проблемных поисковых работ; </w:t>
            </w:r>
          </w:p>
          <w:p w:rsidR="00745964" w:rsidRPr="00745964" w:rsidRDefault="00745964" w:rsidP="0039249C">
            <w:pPr>
              <w:pStyle w:val="af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 xml:space="preserve">- повышение степени сложности заданий; </w:t>
            </w:r>
          </w:p>
          <w:p w:rsidR="00745964" w:rsidRPr="00745964" w:rsidRDefault="00745964" w:rsidP="0039249C">
            <w:pPr>
              <w:pStyle w:val="af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- интеграция учебных и научно-исследовательских заданий.</w:t>
            </w:r>
          </w:p>
        </w:tc>
        <w:tc>
          <w:tcPr>
            <w:tcW w:w="2835" w:type="dxa"/>
          </w:tcPr>
          <w:p w:rsidR="00745964" w:rsidRPr="00745964" w:rsidRDefault="00745964" w:rsidP="0039249C">
            <w:r w:rsidRPr="00745964">
              <w:lastRenderedPageBreak/>
              <w:t xml:space="preserve">Формирование устойчивого интереса к учебной деятельности; развитие интереса к исследовательской деятельности; </w:t>
            </w:r>
          </w:p>
          <w:p w:rsidR="00745964" w:rsidRPr="00745964" w:rsidRDefault="00745964" w:rsidP="0039249C">
            <w:r w:rsidRPr="00745964">
              <w:t xml:space="preserve">формирование основ </w:t>
            </w:r>
            <w:r w:rsidRPr="00745964">
              <w:lastRenderedPageBreak/>
              <w:t xml:space="preserve">теоретического мышления; </w:t>
            </w:r>
          </w:p>
          <w:p w:rsidR="00745964" w:rsidRPr="00745964" w:rsidRDefault="00745964" w:rsidP="0039249C">
            <w:r w:rsidRPr="00745964">
              <w:t xml:space="preserve">формирование элементов самостоятельной деятельности; </w:t>
            </w:r>
          </w:p>
          <w:p w:rsidR="00745964" w:rsidRPr="00745964" w:rsidRDefault="00745964" w:rsidP="0039249C">
            <w:r w:rsidRPr="00745964">
              <w:t>развитие образного восприятия и элементов воображения как основы творческой деятельности;</w:t>
            </w:r>
          </w:p>
          <w:p w:rsidR="00745964" w:rsidRPr="00745964" w:rsidRDefault="00745964" w:rsidP="0039249C">
            <w:r w:rsidRPr="00745964">
              <w:t xml:space="preserve">формирование положительного отношения к себе, человеку; </w:t>
            </w:r>
          </w:p>
          <w:p w:rsidR="00745964" w:rsidRPr="00745964" w:rsidRDefault="00745964" w:rsidP="0039249C">
            <w:r w:rsidRPr="00745964">
              <w:t>формирование ценностного отношения к миру, жизни, обществу.</w:t>
            </w:r>
          </w:p>
          <w:p w:rsidR="00745964" w:rsidRPr="00745964" w:rsidRDefault="00745964" w:rsidP="0039249C">
            <w:r w:rsidRPr="00745964">
              <w:t xml:space="preserve">Создание </w:t>
            </w:r>
            <w:proofErr w:type="spellStart"/>
            <w:r w:rsidRPr="00745964">
              <w:t>портфолио</w:t>
            </w:r>
            <w:proofErr w:type="spellEnd"/>
            <w:r w:rsidRPr="00745964">
              <w:t xml:space="preserve"> ученика</w:t>
            </w:r>
          </w:p>
          <w:p w:rsidR="00745964" w:rsidRPr="00745964" w:rsidRDefault="00745964" w:rsidP="0039249C">
            <w:r w:rsidRPr="00745964">
              <w:t>Повышение интереса учащихся к интересующему предмету</w:t>
            </w:r>
          </w:p>
        </w:tc>
      </w:tr>
      <w:tr w:rsidR="00745964" w:rsidRPr="00745964" w:rsidTr="00745964">
        <w:trPr>
          <w:jc w:val="center"/>
        </w:trPr>
        <w:tc>
          <w:tcPr>
            <w:tcW w:w="1843" w:type="dxa"/>
          </w:tcPr>
          <w:p w:rsidR="00745964" w:rsidRPr="00745964" w:rsidRDefault="00745964" w:rsidP="0039249C">
            <w:r w:rsidRPr="00745964">
              <w:rPr>
                <w:lang w:val="en-US"/>
              </w:rPr>
              <w:lastRenderedPageBreak/>
              <w:t>III</w:t>
            </w:r>
            <w:r w:rsidRPr="00745964">
              <w:t xml:space="preserve">. </w:t>
            </w:r>
            <w:proofErr w:type="spellStart"/>
            <w:r w:rsidRPr="00745964">
              <w:t>Педагогичес-кие</w:t>
            </w:r>
            <w:proofErr w:type="spellEnd"/>
            <w:r w:rsidRPr="00745964">
              <w:t xml:space="preserve"> кадры.</w:t>
            </w:r>
          </w:p>
          <w:p w:rsidR="00745964" w:rsidRPr="00745964" w:rsidRDefault="00745964" w:rsidP="0039249C"/>
        </w:tc>
        <w:tc>
          <w:tcPr>
            <w:tcW w:w="5245" w:type="dxa"/>
          </w:tcPr>
          <w:p w:rsidR="00745964" w:rsidRPr="00745964" w:rsidRDefault="00745964" w:rsidP="0039249C">
            <w:r w:rsidRPr="00745964">
              <w:t>Курсы повышения квалификации</w:t>
            </w:r>
          </w:p>
        </w:tc>
        <w:tc>
          <w:tcPr>
            <w:tcW w:w="2835" w:type="dxa"/>
          </w:tcPr>
          <w:p w:rsidR="00745964" w:rsidRPr="00745964" w:rsidRDefault="00745964" w:rsidP="0039249C">
            <w:r w:rsidRPr="00745964">
              <w:t>Повышение квалификации учителя</w:t>
            </w:r>
          </w:p>
        </w:tc>
      </w:tr>
      <w:tr w:rsidR="00745964" w:rsidRPr="00745964" w:rsidTr="00745964">
        <w:trPr>
          <w:jc w:val="center"/>
        </w:trPr>
        <w:tc>
          <w:tcPr>
            <w:tcW w:w="1843" w:type="dxa"/>
          </w:tcPr>
          <w:p w:rsidR="00745964" w:rsidRPr="00745964" w:rsidRDefault="00745964" w:rsidP="0039249C">
            <w:r w:rsidRPr="00745964">
              <w:rPr>
                <w:lang w:val="en-US"/>
              </w:rPr>
              <w:t>IV</w:t>
            </w:r>
            <w:r w:rsidRPr="00745964">
              <w:t>. Работа с родителями.</w:t>
            </w:r>
          </w:p>
          <w:p w:rsidR="00745964" w:rsidRPr="00745964" w:rsidRDefault="00745964" w:rsidP="0039249C">
            <w:pPr>
              <w:jc w:val="center"/>
            </w:pPr>
          </w:p>
        </w:tc>
        <w:tc>
          <w:tcPr>
            <w:tcW w:w="5245" w:type="dxa"/>
          </w:tcPr>
          <w:p w:rsidR="00745964" w:rsidRPr="00745964" w:rsidRDefault="00745964" w:rsidP="0039249C">
            <w:r w:rsidRPr="00745964">
              <w:t>Отмечать заслуги родителей в воспитании одаренных детей на родительских собраниях, на итоговых школьных конференциях.</w:t>
            </w:r>
          </w:p>
          <w:p w:rsidR="00745964" w:rsidRPr="00745964" w:rsidRDefault="00745964" w:rsidP="0039249C"/>
        </w:tc>
        <w:tc>
          <w:tcPr>
            <w:tcW w:w="2835" w:type="dxa"/>
          </w:tcPr>
          <w:p w:rsidR="00745964" w:rsidRPr="00745964" w:rsidRDefault="00745964" w:rsidP="0039249C"/>
        </w:tc>
      </w:tr>
      <w:tr w:rsidR="00745964" w:rsidRPr="00745964" w:rsidTr="00745964">
        <w:trPr>
          <w:jc w:val="center"/>
        </w:trPr>
        <w:tc>
          <w:tcPr>
            <w:tcW w:w="1843" w:type="dxa"/>
          </w:tcPr>
          <w:p w:rsidR="00745964" w:rsidRPr="00745964" w:rsidRDefault="00745964" w:rsidP="0039249C">
            <w:r w:rsidRPr="00745964">
              <w:rPr>
                <w:lang w:val="en-US"/>
              </w:rPr>
              <w:t>V</w:t>
            </w:r>
            <w:r w:rsidRPr="00745964">
              <w:t xml:space="preserve">.Система поощрения и </w:t>
            </w:r>
            <w:proofErr w:type="spellStart"/>
            <w:r w:rsidRPr="00745964">
              <w:t>стимулирова-ния</w:t>
            </w:r>
            <w:proofErr w:type="spellEnd"/>
          </w:p>
          <w:p w:rsidR="00745964" w:rsidRPr="00745964" w:rsidRDefault="00745964" w:rsidP="0039249C"/>
        </w:tc>
        <w:tc>
          <w:tcPr>
            <w:tcW w:w="5245" w:type="dxa"/>
          </w:tcPr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6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Выносить на публичное своевременное поощрение успехов учащихся (линейки, молнии-объявления).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6"/>
              </w:numPr>
              <w:suppressAutoHyphens w:val="0"/>
              <w:spacing w:after="0" w:line="240" w:lineRule="auto"/>
              <w:ind w:left="21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Освобождение от учебных занятий в период подготовки ученика к участию в региональном этапе Всероссийской олимпиады школьников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6"/>
              </w:numPr>
              <w:suppressAutoHyphens w:val="0"/>
              <w:spacing w:after="0" w:line="240" w:lineRule="auto"/>
              <w:ind w:left="21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Награждение победителей и призёров олимпиада почётными грамотами.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6"/>
              </w:numPr>
              <w:suppressAutoHyphens w:val="0"/>
              <w:spacing w:after="0" w:line="240" w:lineRule="auto"/>
              <w:ind w:left="21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Через средства массовой информации</w:t>
            </w:r>
          </w:p>
        </w:tc>
        <w:tc>
          <w:tcPr>
            <w:tcW w:w="2835" w:type="dxa"/>
          </w:tcPr>
          <w:p w:rsidR="00745964" w:rsidRPr="00745964" w:rsidRDefault="00745964" w:rsidP="0039249C">
            <w:r w:rsidRPr="00745964">
              <w:t>Мотивация учащихся на участие в олимпиадах и конкурсах</w:t>
            </w:r>
          </w:p>
        </w:tc>
      </w:tr>
      <w:tr w:rsidR="00745964" w:rsidRPr="00745964" w:rsidTr="00745964">
        <w:trPr>
          <w:jc w:val="center"/>
        </w:trPr>
        <w:tc>
          <w:tcPr>
            <w:tcW w:w="1843" w:type="dxa"/>
          </w:tcPr>
          <w:p w:rsidR="00745964" w:rsidRPr="00745964" w:rsidRDefault="00745964" w:rsidP="0039249C">
            <w:r w:rsidRPr="00745964">
              <w:rPr>
                <w:lang w:val="en-US"/>
              </w:rPr>
              <w:t>VI</w:t>
            </w:r>
            <w:r w:rsidRPr="00745964">
              <w:t>.</w:t>
            </w:r>
          </w:p>
          <w:p w:rsidR="00745964" w:rsidRPr="00745964" w:rsidRDefault="00745964" w:rsidP="0039249C">
            <w:proofErr w:type="spellStart"/>
            <w:proofErr w:type="gramStart"/>
            <w:r w:rsidRPr="00745964">
              <w:t>Информацион-ная</w:t>
            </w:r>
            <w:proofErr w:type="spellEnd"/>
            <w:proofErr w:type="gramEnd"/>
            <w:r w:rsidRPr="00745964">
              <w:t xml:space="preserve"> поддержка работы с одаренными учащимися.</w:t>
            </w:r>
          </w:p>
          <w:p w:rsidR="00745964" w:rsidRPr="00745964" w:rsidRDefault="00745964" w:rsidP="0039249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Предоставление возможности участия в различных Интернет – конкурсах;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Поиск информации в сети Интернет</w:t>
            </w:r>
          </w:p>
          <w:p w:rsidR="00745964" w:rsidRPr="00745964" w:rsidRDefault="00745964" w:rsidP="00570C23">
            <w:pPr>
              <w:pStyle w:val="af0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964">
              <w:rPr>
                <w:rFonts w:ascii="Times New Roman" w:hAnsi="Times New Roman"/>
                <w:sz w:val="24"/>
                <w:szCs w:val="24"/>
              </w:rPr>
              <w:t>Публикация на сайтах  Лицея информации о достижениях учащихся.</w:t>
            </w:r>
          </w:p>
          <w:p w:rsidR="00745964" w:rsidRPr="00745964" w:rsidRDefault="002344F9" w:rsidP="0039249C">
            <w:pPr>
              <w:pStyle w:val="af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45964" w:rsidRPr="00745964">
                <w:rPr>
                  <w:rStyle w:val="af9"/>
                  <w:rFonts w:ascii="Times New Roman" w:hAnsi="Times New Roman"/>
                  <w:sz w:val="24"/>
                  <w:szCs w:val="24"/>
                </w:rPr>
                <w:t>http://vlicey1.ucoz.ru</w:t>
              </w:r>
            </w:hyperlink>
          </w:p>
          <w:p w:rsidR="00745964" w:rsidRPr="00745964" w:rsidRDefault="002344F9" w:rsidP="0039249C">
            <w:pPr>
              <w:pStyle w:val="af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45964" w:rsidRPr="00745964">
                <w:rPr>
                  <w:rStyle w:val="af9"/>
                  <w:rFonts w:ascii="Times New Roman" w:hAnsi="Times New Roman"/>
                  <w:sz w:val="24"/>
                  <w:szCs w:val="24"/>
                </w:rPr>
                <w:t>http://biblioteka-licey.ru/</w:t>
              </w:r>
            </w:hyperlink>
          </w:p>
          <w:p w:rsidR="00745964" w:rsidRPr="00745964" w:rsidRDefault="002344F9" w:rsidP="0039249C">
            <w:pPr>
              <w:pStyle w:val="af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45964" w:rsidRPr="00745964">
                <w:rPr>
                  <w:rStyle w:val="af9"/>
                  <w:rFonts w:ascii="Times New Roman" w:hAnsi="Times New Roman"/>
                  <w:sz w:val="24"/>
                  <w:szCs w:val="24"/>
                </w:rPr>
                <w:t>http://pedklass.ru/</w:t>
              </w:r>
            </w:hyperlink>
          </w:p>
          <w:p w:rsidR="00745964" w:rsidRPr="00745964" w:rsidRDefault="00745964" w:rsidP="0039249C">
            <w:pPr>
              <w:pStyle w:val="af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5964" w:rsidRPr="00745964" w:rsidRDefault="00745964" w:rsidP="0039249C">
            <w:r w:rsidRPr="00745964">
              <w:t>Повышение компьютерной грамотности</w:t>
            </w:r>
          </w:p>
          <w:p w:rsidR="00745964" w:rsidRPr="00745964" w:rsidRDefault="00745964" w:rsidP="0039249C">
            <w:r w:rsidRPr="00745964">
              <w:t>Расширение возможности участия в Интернет – конкурсах.</w:t>
            </w:r>
          </w:p>
          <w:p w:rsidR="00745964" w:rsidRPr="00745964" w:rsidRDefault="00745964" w:rsidP="0039249C">
            <w:r w:rsidRPr="00745964">
              <w:t>Развитие мотивации учащихся и родителей.</w:t>
            </w:r>
          </w:p>
        </w:tc>
      </w:tr>
    </w:tbl>
    <w:p w:rsidR="00745964" w:rsidRPr="00745964" w:rsidRDefault="00745964" w:rsidP="00745964">
      <w:pPr>
        <w:pStyle w:val="a7"/>
        <w:tabs>
          <w:tab w:val="left" w:pos="567"/>
          <w:tab w:val="left" w:pos="1276"/>
        </w:tabs>
        <w:ind w:left="0" w:firstLine="0"/>
        <w:rPr>
          <w:rFonts w:eastAsiaTheme="minorHAnsi"/>
          <w:bCs/>
          <w:sz w:val="24"/>
          <w:u w:val="single"/>
          <w:lang w:eastAsia="en-US"/>
        </w:rPr>
      </w:pPr>
    </w:p>
    <w:p w:rsidR="00745964" w:rsidRPr="00745964" w:rsidRDefault="00745964" w:rsidP="00745964">
      <w:pPr>
        <w:pStyle w:val="a7"/>
        <w:tabs>
          <w:tab w:val="left" w:pos="567"/>
          <w:tab w:val="left" w:pos="1276"/>
        </w:tabs>
        <w:ind w:left="0" w:firstLine="0"/>
        <w:rPr>
          <w:rFonts w:eastAsiaTheme="minorHAnsi"/>
          <w:bCs/>
          <w:sz w:val="24"/>
          <w:u w:val="single"/>
          <w:lang w:eastAsia="en-US"/>
        </w:rPr>
      </w:pPr>
      <w:r w:rsidRPr="00745964">
        <w:rPr>
          <w:rFonts w:eastAsiaTheme="minorHAnsi"/>
          <w:sz w:val="24"/>
          <w:u w:val="single"/>
          <w:lang w:eastAsia="en-US"/>
        </w:rPr>
        <w:t>Организация научно-исследовательской деятельности</w:t>
      </w:r>
    </w:p>
    <w:p w:rsidR="00745964" w:rsidRPr="00745964" w:rsidRDefault="00745964" w:rsidP="006D0949">
      <w:pPr>
        <w:pStyle w:val="a7"/>
        <w:tabs>
          <w:tab w:val="left" w:pos="567"/>
          <w:tab w:val="left" w:pos="1276"/>
        </w:tabs>
        <w:ind w:left="0" w:firstLine="0"/>
        <w:rPr>
          <w:sz w:val="24"/>
        </w:rPr>
      </w:pPr>
      <w:r w:rsidRPr="00745964">
        <w:rPr>
          <w:rFonts w:eastAsiaTheme="minorHAnsi"/>
          <w:sz w:val="24"/>
          <w:lang w:eastAsia="en-US"/>
        </w:rPr>
        <w:tab/>
      </w:r>
      <w:r w:rsidRPr="00745964">
        <w:rPr>
          <w:sz w:val="24"/>
        </w:rPr>
        <w:t xml:space="preserve">Центром организации научно-исследовательской деятельности одарённых учащихся Лицея является научное лицейское под руководством учителя физики Лебедевой Нины Алексеевны, </w:t>
      </w:r>
      <w:r w:rsidRPr="00745964">
        <w:rPr>
          <w:sz w:val="24"/>
        </w:rPr>
        <w:lastRenderedPageBreak/>
        <w:t>созданное в 2000 году</w:t>
      </w:r>
      <w:r w:rsidRPr="00745964">
        <w:rPr>
          <w:b/>
          <w:sz w:val="24"/>
        </w:rPr>
        <w:t>.</w:t>
      </w:r>
      <w:r w:rsidRPr="00745964">
        <w:rPr>
          <w:sz w:val="24"/>
        </w:rPr>
        <w:t xml:space="preserve"> Ежегодно члены научного общества участвуют в конкурсах проектов разного уровня. </w:t>
      </w:r>
    </w:p>
    <w:p w:rsidR="00745964" w:rsidRPr="00745964" w:rsidRDefault="00745964" w:rsidP="00745964">
      <w:pPr>
        <w:shd w:val="clear" w:color="auto" w:fill="FFFFFF"/>
        <w:tabs>
          <w:tab w:val="left" w:pos="720"/>
        </w:tabs>
        <w:autoSpaceDE w:val="0"/>
        <w:ind w:left="-426"/>
        <w:jc w:val="both"/>
      </w:pPr>
      <w:r>
        <w:t xml:space="preserve">     </w:t>
      </w:r>
    </w:p>
    <w:p w:rsidR="00745964" w:rsidRPr="00745964" w:rsidRDefault="00745964" w:rsidP="00745964">
      <w:pPr>
        <w:pStyle w:val="a7"/>
        <w:ind w:left="-284" w:firstLine="644"/>
        <w:rPr>
          <w:sz w:val="24"/>
          <w:u w:val="single"/>
        </w:rPr>
      </w:pPr>
      <w:r w:rsidRPr="00745964">
        <w:rPr>
          <w:sz w:val="24"/>
          <w:u w:val="single"/>
        </w:rPr>
        <w:t>Организация внеклассной работы по учебным предметам.</w:t>
      </w:r>
    </w:p>
    <w:p w:rsidR="00745964" w:rsidRPr="00745964" w:rsidRDefault="00745964" w:rsidP="00745964">
      <w:pPr>
        <w:pStyle w:val="a7"/>
        <w:ind w:left="0" w:firstLine="360"/>
        <w:rPr>
          <w:sz w:val="24"/>
        </w:rPr>
      </w:pPr>
    </w:p>
    <w:tbl>
      <w:tblPr>
        <w:tblStyle w:val="ab"/>
        <w:tblW w:w="0" w:type="auto"/>
        <w:tblLook w:val="04A0"/>
      </w:tblPr>
      <w:tblGrid>
        <w:gridCol w:w="4077"/>
        <w:gridCol w:w="5494"/>
      </w:tblGrid>
      <w:tr w:rsidR="00745964" w:rsidRPr="00745964" w:rsidTr="0039249C">
        <w:tc>
          <w:tcPr>
            <w:tcW w:w="4077" w:type="dxa"/>
            <w:tcBorders>
              <w:bottom w:val="single" w:sz="4" w:space="0" w:color="auto"/>
            </w:tcBorders>
          </w:tcPr>
          <w:p w:rsidR="00745964" w:rsidRPr="00745964" w:rsidRDefault="00745964" w:rsidP="0039249C">
            <w:pPr>
              <w:pStyle w:val="a7"/>
              <w:ind w:left="0"/>
              <w:rPr>
                <w:sz w:val="24"/>
              </w:rPr>
            </w:pPr>
            <w:r w:rsidRPr="00745964">
              <w:rPr>
                <w:sz w:val="24"/>
              </w:rPr>
              <w:t>Мероприятия</w:t>
            </w:r>
          </w:p>
        </w:tc>
        <w:tc>
          <w:tcPr>
            <w:tcW w:w="5494" w:type="dxa"/>
          </w:tcPr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>Результативность</w:t>
            </w:r>
          </w:p>
        </w:tc>
      </w:tr>
      <w:tr w:rsidR="00745964" w:rsidRPr="00745964" w:rsidTr="0039249C">
        <w:tc>
          <w:tcPr>
            <w:tcW w:w="4077" w:type="dxa"/>
            <w:tcBorders>
              <w:top w:val="single" w:sz="4" w:space="0" w:color="auto"/>
            </w:tcBorders>
          </w:tcPr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>Предметные недели и декады:</w:t>
            </w:r>
          </w:p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 xml:space="preserve">неделя предметов </w:t>
            </w:r>
            <w:proofErr w:type="spellStart"/>
            <w:proofErr w:type="gramStart"/>
            <w:r w:rsidRPr="00745964">
              <w:rPr>
                <w:sz w:val="24"/>
              </w:rPr>
              <w:t>естественно-научного</w:t>
            </w:r>
            <w:proofErr w:type="spellEnd"/>
            <w:proofErr w:type="gramEnd"/>
            <w:r w:rsidRPr="00745964">
              <w:rPr>
                <w:sz w:val="24"/>
              </w:rPr>
              <w:t xml:space="preserve"> цикла, </w:t>
            </w:r>
          </w:p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>неделя предметов гуманитарного цикла,</w:t>
            </w:r>
          </w:p>
          <w:p w:rsidR="00745964" w:rsidRPr="00745964" w:rsidRDefault="00745964" w:rsidP="0039249C">
            <w:pPr>
              <w:pStyle w:val="a7"/>
              <w:ind w:left="0" w:firstLine="360"/>
              <w:rPr>
                <w:sz w:val="24"/>
              </w:rPr>
            </w:pPr>
            <w:r w:rsidRPr="00745964">
              <w:rPr>
                <w:sz w:val="24"/>
              </w:rPr>
              <w:t>неделя начальной школы</w:t>
            </w:r>
          </w:p>
        </w:tc>
        <w:tc>
          <w:tcPr>
            <w:tcW w:w="5494" w:type="dxa"/>
          </w:tcPr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>Охват учащихся участием в  проведении открытых уроков, внеклассных мероприятий, издания школьных стенгазет составляет 100%.</w:t>
            </w:r>
          </w:p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</w:p>
        </w:tc>
      </w:tr>
      <w:tr w:rsidR="00745964" w:rsidRPr="00745964" w:rsidTr="0039249C">
        <w:tc>
          <w:tcPr>
            <w:tcW w:w="4077" w:type="dxa"/>
          </w:tcPr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>Организация обучения детей в центре «Одарённые школьники»</w:t>
            </w:r>
          </w:p>
        </w:tc>
        <w:tc>
          <w:tcPr>
            <w:tcW w:w="5494" w:type="dxa"/>
          </w:tcPr>
          <w:p w:rsidR="00745964" w:rsidRPr="00745964" w:rsidRDefault="00745964" w:rsidP="00745964">
            <w:pPr>
              <w:pStyle w:val="a7"/>
              <w:ind w:left="0" w:firstLine="36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45964">
              <w:rPr>
                <w:sz w:val="24"/>
              </w:rPr>
              <w:t xml:space="preserve">чащихся Лицея были зачислены в заочную школу ГОУ Костромской области ЦДОДД «Одарённые школьники» по результатам предварительного отбора. </w:t>
            </w:r>
          </w:p>
        </w:tc>
      </w:tr>
      <w:tr w:rsidR="00745964" w:rsidRPr="00745964" w:rsidTr="0039249C">
        <w:tc>
          <w:tcPr>
            <w:tcW w:w="4077" w:type="dxa"/>
          </w:tcPr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>индивидуальные занятия с учащимися</w:t>
            </w:r>
          </w:p>
        </w:tc>
        <w:tc>
          <w:tcPr>
            <w:tcW w:w="5494" w:type="dxa"/>
          </w:tcPr>
          <w:p w:rsidR="00745964" w:rsidRPr="00745964" w:rsidRDefault="00745964" w:rsidP="0039249C">
            <w:pPr>
              <w:pStyle w:val="a7"/>
              <w:ind w:left="0" w:firstLine="360"/>
              <w:rPr>
                <w:sz w:val="24"/>
              </w:rPr>
            </w:pPr>
            <w:r w:rsidRPr="00745964">
              <w:rPr>
                <w:sz w:val="24"/>
              </w:rPr>
              <w:t>Для подготовки учащихся к всероссийской олимпиаде школьников педагоги Лицея организовали индивидуальные занятия. Всего для подготовки к олимпиадам было проведено – 124 индивидуальных и групповых занятий.</w:t>
            </w:r>
          </w:p>
        </w:tc>
      </w:tr>
      <w:tr w:rsidR="00745964" w:rsidRPr="00745964" w:rsidTr="0039249C">
        <w:tc>
          <w:tcPr>
            <w:tcW w:w="4077" w:type="dxa"/>
          </w:tcPr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  <w:r w:rsidRPr="00745964">
              <w:rPr>
                <w:sz w:val="24"/>
              </w:rPr>
              <w:t>предметные кружки и факультативы;</w:t>
            </w:r>
          </w:p>
        </w:tc>
        <w:tc>
          <w:tcPr>
            <w:tcW w:w="5494" w:type="dxa"/>
          </w:tcPr>
          <w:p w:rsidR="00745964" w:rsidRPr="00745964" w:rsidRDefault="00745964" w:rsidP="0039249C">
            <w:pPr>
              <w:pStyle w:val="a7"/>
              <w:ind w:left="0" w:firstLine="360"/>
              <w:rPr>
                <w:sz w:val="24"/>
              </w:rPr>
            </w:pPr>
            <w:r>
              <w:rPr>
                <w:sz w:val="24"/>
              </w:rPr>
              <w:t>В 2013-2014</w:t>
            </w:r>
            <w:r w:rsidRPr="00745964">
              <w:rPr>
                <w:sz w:val="24"/>
              </w:rPr>
              <w:t xml:space="preserve"> учебном году была </w:t>
            </w:r>
            <w:r>
              <w:rPr>
                <w:sz w:val="24"/>
              </w:rPr>
              <w:t xml:space="preserve">организована работа </w:t>
            </w:r>
            <w:r w:rsidRPr="00745964">
              <w:rPr>
                <w:sz w:val="24"/>
              </w:rPr>
              <w:t xml:space="preserve"> предметных</w:t>
            </w:r>
            <w:r w:rsidR="00015B35">
              <w:rPr>
                <w:sz w:val="24"/>
              </w:rPr>
              <w:t xml:space="preserve">, </w:t>
            </w:r>
            <w:proofErr w:type="spellStart"/>
            <w:r w:rsidR="00015B35">
              <w:rPr>
                <w:sz w:val="24"/>
              </w:rPr>
              <w:t>метопредметных</w:t>
            </w:r>
            <w:proofErr w:type="spellEnd"/>
            <w:r w:rsidR="00015B35">
              <w:rPr>
                <w:sz w:val="24"/>
              </w:rPr>
              <w:t xml:space="preserve"> </w:t>
            </w:r>
            <w:r w:rsidRPr="00745964">
              <w:rPr>
                <w:sz w:val="24"/>
              </w:rPr>
              <w:t xml:space="preserve"> кружков в 1-11 классах. В предметных кружках было занято </w:t>
            </w:r>
            <w:r w:rsidR="00015B35">
              <w:rPr>
                <w:sz w:val="24"/>
              </w:rPr>
              <w:t>87%</w:t>
            </w:r>
            <w:r w:rsidRPr="00745964">
              <w:rPr>
                <w:sz w:val="24"/>
              </w:rPr>
              <w:t xml:space="preserve"> учащихся</w:t>
            </w:r>
          </w:p>
          <w:p w:rsidR="00745964" w:rsidRPr="00745964" w:rsidRDefault="00745964" w:rsidP="0039249C">
            <w:pPr>
              <w:pStyle w:val="a7"/>
              <w:ind w:left="0" w:firstLine="0"/>
              <w:rPr>
                <w:sz w:val="24"/>
              </w:rPr>
            </w:pPr>
          </w:p>
        </w:tc>
      </w:tr>
    </w:tbl>
    <w:p w:rsidR="00745964" w:rsidRPr="00745964" w:rsidRDefault="00745964" w:rsidP="00745964">
      <w:pPr>
        <w:pStyle w:val="a7"/>
        <w:ind w:left="0" w:firstLine="360"/>
        <w:rPr>
          <w:sz w:val="24"/>
        </w:rPr>
      </w:pPr>
    </w:p>
    <w:p w:rsidR="00745964" w:rsidRPr="00745964" w:rsidRDefault="00745964" w:rsidP="00745964">
      <w:pPr>
        <w:pStyle w:val="a7"/>
        <w:ind w:left="720" w:firstLine="0"/>
        <w:rPr>
          <w:sz w:val="24"/>
        </w:rPr>
      </w:pPr>
    </w:p>
    <w:p w:rsidR="00745964" w:rsidRPr="00745964" w:rsidRDefault="00745964" w:rsidP="00745964">
      <w:pPr>
        <w:shd w:val="clear" w:color="auto" w:fill="FFFFFF"/>
        <w:tabs>
          <w:tab w:val="left" w:pos="317"/>
        </w:tabs>
        <w:ind w:left="180"/>
        <w:jc w:val="both"/>
        <w:rPr>
          <w:rFonts w:eastAsia="Calibri"/>
        </w:rPr>
      </w:pPr>
      <w:r w:rsidRPr="00745964">
        <w:rPr>
          <w:rFonts w:eastAsia="Calibri"/>
        </w:rPr>
        <w:tab/>
      </w:r>
      <w:r w:rsidRPr="00745964">
        <w:rPr>
          <w:rFonts w:eastAsia="Calibri"/>
        </w:rPr>
        <w:tab/>
        <w:t>Для одаренных детей, для детей с высокой мотивацией к обучению в Лицее в рамках часов дополнительного образования и факультативов реализуются программы, поддерживающие и расширяющие общее образование</w:t>
      </w:r>
      <w:r>
        <w:rPr>
          <w:rFonts w:eastAsia="Calibri"/>
        </w:rPr>
        <w:t xml:space="preserve"> (в рамках внеурочной деятельности)</w:t>
      </w:r>
    </w:p>
    <w:p w:rsidR="00745964" w:rsidRPr="00745964" w:rsidRDefault="00745964" w:rsidP="00745964">
      <w:pPr>
        <w:tabs>
          <w:tab w:val="left" w:pos="567"/>
          <w:tab w:val="left" w:pos="6163"/>
          <w:tab w:val="left" w:pos="7032"/>
          <w:tab w:val="left" w:pos="8409"/>
          <w:tab w:val="right" w:pos="10190"/>
        </w:tabs>
        <w:autoSpaceDE w:val="0"/>
        <w:autoSpaceDN w:val="0"/>
        <w:adjustRightInd w:val="0"/>
        <w:jc w:val="both"/>
      </w:pPr>
      <w:r w:rsidRPr="00745964">
        <w:tab/>
      </w:r>
    </w:p>
    <w:p w:rsidR="00745964" w:rsidRPr="00745964" w:rsidRDefault="00745964" w:rsidP="00745964">
      <w:pPr>
        <w:tabs>
          <w:tab w:val="left" w:pos="567"/>
          <w:tab w:val="left" w:pos="6163"/>
          <w:tab w:val="left" w:pos="7032"/>
          <w:tab w:val="left" w:pos="8409"/>
          <w:tab w:val="right" w:pos="10190"/>
        </w:tabs>
        <w:autoSpaceDE w:val="0"/>
        <w:autoSpaceDN w:val="0"/>
        <w:adjustRightInd w:val="0"/>
        <w:jc w:val="both"/>
        <w:rPr>
          <w:b/>
        </w:rPr>
      </w:pPr>
      <w:r w:rsidRPr="00745964">
        <w:t xml:space="preserve">В Лицее созданы условия для реализации способностей физически одарённых школьников: имеются спортивный зал, спортивная площадка, тренажёрный зал. </w:t>
      </w:r>
    </w:p>
    <w:p w:rsidR="00745964" w:rsidRPr="00745964" w:rsidRDefault="00745964" w:rsidP="00745964">
      <w:pPr>
        <w:tabs>
          <w:tab w:val="left" w:pos="4785"/>
          <w:tab w:val="left" w:pos="6163"/>
          <w:tab w:val="left" w:pos="7032"/>
          <w:tab w:val="left" w:pos="8409"/>
          <w:tab w:val="right" w:pos="10190"/>
        </w:tabs>
        <w:autoSpaceDE w:val="0"/>
        <w:autoSpaceDN w:val="0"/>
        <w:adjustRightInd w:val="0"/>
        <w:jc w:val="both"/>
      </w:pPr>
      <w:r w:rsidRPr="00745964">
        <w:t xml:space="preserve">       </w:t>
      </w:r>
    </w:p>
    <w:p w:rsidR="00745964" w:rsidRPr="00745964" w:rsidRDefault="00745964" w:rsidP="00745964">
      <w:pPr>
        <w:ind w:firstLine="708"/>
        <w:jc w:val="both"/>
      </w:pPr>
      <w:r w:rsidRPr="00745964">
        <w:t xml:space="preserve">С 2007 года в Лицее реализуется учебная программа по волейболу,  на котором девушками и юноши отрабатывают навыки  игры в волейбол. </w:t>
      </w:r>
    </w:p>
    <w:p w:rsidR="00745964" w:rsidRPr="00745964" w:rsidRDefault="00745964" w:rsidP="00745964">
      <w:pPr>
        <w:ind w:firstLine="708"/>
        <w:jc w:val="both"/>
      </w:pPr>
    </w:p>
    <w:p w:rsidR="00745964" w:rsidRPr="00745964" w:rsidRDefault="00745964" w:rsidP="00745964">
      <w:pPr>
        <w:ind w:firstLine="708"/>
        <w:jc w:val="both"/>
      </w:pPr>
      <w:r w:rsidRPr="00745964">
        <w:t>Занятия в секции способствуют развитию навыков игры в волейбол, вовлекают детей в занятия спортом, развивают физически, укрепляю здоровье учащихся. Играя в команде, учащиеся развивают коммуникативные и волевые качества.</w:t>
      </w:r>
    </w:p>
    <w:p w:rsidR="00745964" w:rsidRPr="00745964" w:rsidRDefault="00745964" w:rsidP="00745964">
      <w:pPr>
        <w:jc w:val="both"/>
      </w:pPr>
    </w:p>
    <w:p w:rsidR="00745964" w:rsidRDefault="00745964" w:rsidP="00745964">
      <w:r>
        <w:t>Эффективности работы с одарёнными детьми способствует п</w:t>
      </w:r>
      <w:r w:rsidRPr="0006200E">
        <w:t xml:space="preserve">роведение лицейских </w:t>
      </w:r>
      <w:r>
        <w:t xml:space="preserve">этапов </w:t>
      </w:r>
      <w:r w:rsidRPr="0006200E">
        <w:t xml:space="preserve">олимпиад, конкурсов, соревнований. </w:t>
      </w:r>
    </w:p>
    <w:p w:rsidR="00745964" w:rsidRDefault="00745964" w:rsidP="00745964"/>
    <w:p w:rsidR="00745964" w:rsidRDefault="00745964" w:rsidP="00745964">
      <w:pPr>
        <w:pStyle w:val="a7"/>
        <w:ind w:left="0" w:firstLine="360"/>
        <w:rPr>
          <w:noProof/>
          <w:sz w:val="24"/>
        </w:rPr>
      </w:pPr>
      <w:r>
        <w:rPr>
          <w:noProof/>
          <w:sz w:val="24"/>
        </w:rPr>
        <w:t>Анализ результатов позволяет сделать следующий вывод: растёт количество участников всероссийской олимпиады школьников, увеличивается число детей, приглашённых на региональный уровень участия, становится больше призёров и победителей муниципального и регионального этапов олимпиады.</w:t>
      </w:r>
    </w:p>
    <w:p w:rsidR="00D65A37" w:rsidRDefault="00D65A37" w:rsidP="004F1FC4">
      <w:pPr>
        <w:jc w:val="both"/>
      </w:pPr>
    </w:p>
    <w:p w:rsidR="00D65A37" w:rsidRDefault="00D65A37" w:rsidP="004F1FC4">
      <w:pPr>
        <w:jc w:val="both"/>
      </w:pPr>
    </w:p>
    <w:p w:rsidR="00D65A37" w:rsidRDefault="00D65A37" w:rsidP="004F1FC4">
      <w:pPr>
        <w:jc w:val="both"/>
      </w:pPr>
    </w:p>
    <w:p w:rsidR="00D65A37" w:rsidRDefault="00D65A37" w:rsidP="004F1FC4">
      <w:pPr>
        <w:jc w:val="both"/>
      </w:pPr>
    </w:p>
    <w:p w:rsidR="00D65A37" w:rsidRDefault="00D65A37" w:rsidP="004F1FC4">
      <w:pPr>
        <w:jc w:val="both"/>
      </w:pPr>
    </w:p>
    <w:p w:rsidR="00D65A37" w:rsidRDefault="00D65A37" w:rsidP="004F1FC4">
      <w:pPr>
        <w:jc w:val="both"/>
      </w:pPr>
    </w:p>
    <w:p w:rsidR="00D65A37" w:rsidRDefault="00D65A37" w:rsidP="004F1FC4">
      <w:pPr>
        <w:jc w:val="both"/>
      </w:pPr>
    </w:p>
    <w:p w:rsidR="00600ECB" w:rsidRDefault="00600ECB" w:rsidP="004F1FC4">
      <w:pPr>
        <w:jc w:val="both"/>
      </w:pPr>
    </w:p>
    <w:p w:rsidR="004F1FC4" w:rsidRPr="004F1FC4" w:rsidRDefault="004F1FC4" w:rsidP="004F1FC4">
      <w:pPr>
        <w:jc w:val="both"/>
      </w:pPr>
      <w:r w:rsidRPr="004F1FC4">
        <w:t>Анализ мониторинга воспитательного процесса свидетельствует об эффективности воспитательной деятельности</w:t>
      </w:r>
      <w:r>
        <w:t>.</w:t>
      </w:r>
    </w:p>
    <w:p w:rsidR="007A7CF1" w:rsidRDefault="007A7CF1" w:rsidP="0004717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На следующий учебный год ставим задачи продолжить:</w:t>
      </w:r>
    </w:p>
    <w:p w:rsidR="007E3D67" w:rsidRPr="000D6023" w:rsidRDefault="007A7CF1" w:rsidP="0004717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1.  эффективную работу по социализации и воспитанию детей.</w:t>
      </w:r>
    </w:p>
    <w:p w:rsidR="007E3D67" w:rsidRPr="000D6023" w:rsidRDefault="007A7CF1" w:rsidP="0004717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2. Активизировать новые формы работы с родителями: </w:t>
      </w:r>
    </w:p>
    <w:p w:rsidR="007A7CF1" w:rsidRPr="00BB3740" w:rsidRDefault="007A7CF1" w:rsidP="00570C23">
      <w:pPr>
        <w:numPr>
          <w:ilvl w:val="0"/>
          <w:numId w:val="23"/>
        </w:numPr>
        <w:spacing w:line="276" w:lineRule="auto"/>
        <w:jc w:val="both"/>
      </w:pPr>
      <w:r w:rsidRPr="00BB3740">
        <w:t>Родительские конференции</w:t>
      </w:r>
    </w:p>
    <w:p w:rsidR="007A7CF1" w:rsidRPr="00BB3740" w:rsidRDefault="007A7CF1" w:rsidP="00570C23">
      <w:pPr>
        <w:numPr>
          <w:ilvl w:val="0"/>
          <w:numId w:val="23"/>
        </w:numPr>
        <w:spacing w:line="276" w:lineRule="auto"/>
        <w:jc w:val="both"/>
      </w:pPr>
      <w:r w:rsidRPr="00BB3740">
        <w:t>Педагогические дискуссии</w:t>
      </w:r>
    </w:p>
    <w:p w:rsidR="007A7CF1" w:rsidRPr="00BB3740" w:rsidRDefault="007A7CF1" w:rsidP="00570C23">
      <w:pPr>
        <w:numPr>
          <w:ilvl w:val="0"/>
          <w:numId w:val="23"/>
        </w:numPr>
        <w:spacing w:line="276" w:lineRule="auto"/>
        <w:jc w:val="both"/>
      </w:pPr>
      <w:r w:rsidRPr="00BB3740">
        <w:t>Проблемные семинары</w:t>
      </w:r>
    </w:p>
    <w:p w:rsidR="007A7CF1" w:rsidRPr="00BB3740" w:rsidRDefault="007A7CF1" w:rsidP="00570C23">
      <w:pPr>
        <w:numPr>
          <w:ilvl w:val="0"/>
          <w:numId w:val="23"/>
        </w:numPr>
        <w:spacing w:line="276" w:lineRule="auto"/>
        <w:jc w:val="both"/>
      </w:pPr>
      <w:r w:rsidRPr="00BB3740">
        <w:t>Привлечение родителей к коллективному планированию деятельности, анализу деятельности</w:t>
      </w:r>
    </w:p>
    <w:p w:rsidR="007A7CF1" w:rsidRDefault="007A7CF1" w:rsidP="00570C23">
      <w:pPr>
        <w:numPr>
          <w:ilvl w:val="0"/>
          <w:numId w:val="23"/>
        </w:numPr>
        <w:spacing w:line="276" w:lineRule="auto"/>
        <w:jc w:val="both"/>
      </w:pPr>
      <w:r w:rsidRPr="00BB3740">
        <w:t>Привлечение родителей к проведению в классе кружков, клубов</w:t>
      </w:r>
    </w:p>
    <w:p w:rsidR="007A7CF1" w:rsidRDefault="007A7CF1" w:rsidP="007A7CF1">
      <w:pPr>
        <w:spacing w:line="276" w:lineRule="auto"/>
        <w:jc w:val="both"/>
      </w:pPr>
      <w:r>
        <w:t xml:space="preserve">   3. Продолжить работу по развитию ученического самоуправления.</w:t>
      </w:r>
    </w:p>
    <w:p w:rsidR="007A7CF1" w:rsidRDefault="007A7CF1" w:rsidP="007A7CF1">
      <w:pPr>
        <w:spacing w:line="276" w:lineRule="auto"/>
        <w:jc w:val="both"/>
      </w:pPr>
      <w:r>
        <w:t xml:space="preserve">   4. Активизировать работу школьного музея</w:t>
      </w:r>
    </w:p>
    <w:p w:rsidR="007A7CF1" w:rsidRDefault="007A7CF1" w:rsidP="007A7CF1">
      <w:pPr>
        <w:spacing w:line="276" w:lineRule="auto"/>
        <w:jc w:val="both"/>
      </w:pPr>
      <w:r>
        <w:t xml:space="preserve">   5. Систематизировать работу  с одаренными школьниками</w:t>
      </w:r>
    </w:p>
    <w:p w:rsidR="007A7CF1" w:rsidRPr="00BB3740" w:rsidRDefault="007A7CF1" w:rsidP="007A7CF1">
      <w:pPr>
        <w:spacing w:line="276" w:lineRule="auto"/>
        <w:jc w:val="both"/>
      </w:pPr>
      <w:r>
        <w:t xml:space="preserve">   </w:t>
      </w: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600ECB" w:rsidP="0004717A">
      <w:pPr>
        <w:shd w:val="clear" w:color="auto" w:fill="FFFFFF"/>
        <w:autoSpaceDE w:val="0"/>
        <w:autoSpaceDN w:val="0"/>
        <w:adjustRightInd w:val="0"/>
        <w:jc w:val="both"/>
      </w:pPr>
      <w:r>
        <w:t xml:space="preserve">Заместитель директора по воспитательной работе: ________________Т. С. </w:t>
      </w:r>
      <w:proofErr w:type="spellStart"/>
      <w:r>
        <w:t>Спихторенко</w:t>
      </w:r>
      <w:proofErr w:type="spellEnd"/>
      <w:r>
        <w:t xml:space="preserve"> </w:t>
      </w: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0D6023" w:rsidRDefault="007E3D67" w:rsidP="0004717A">
      <w:pPr>
        <w:shd w:val="clear" w:color="auto" w:fill="FFFFFF"/>
        <w:autoSpaceDE w:val="0"/>
        <w:autoSpaceDN w:val="0"/>
        <w:adjustRightInd w:val="0"/>
        <w:jc w:val="both"/>
      </w:pPr>
    </w:p>
    <w:p w:rsidR="007E3D67" w:rsidRPr="007E3D67" w:rsidRDefault="007E3D67" w:rsidP="0004717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E3D67" w:rsidRPr="007E3D67" w:rsidSect="00EC2EE6">
      <w:footerReference w:type="even" r:id="rId21"/>
      <w:footerReference w:type="default" r:id="rId2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23" w:rsidRDefault="00570C23" w:rsidP="00DE703C">
      <w:r>
        <w:separator/>
      </w:r>
    </w:p>
  </w:endnote>
  <w:endnote w:type="continuationSeparator" w:id="1">
    <w:p w:rsidR="00570C23" w:rsidRDefault="00570C23" w:rsidP="00DE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DB" w:rsidRDefault="002344F9" w:rsidP="00CE49DB">
    <w:pPr>
      <w:pStyle w:val="af7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E49D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E49DB" w:rsidRDefault="00CE49DB" w:rsidP="00CE49DB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DB" w:rsidRDefault="002344F9" w:rsidP="00CE49DB">
    <w:pPr>
      <w:pStyle w:val="af7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E49DB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C5FED">
      <w:rPr>
        <w:rStyle w:val="afb"/>
        <w:noProof/>
      </w:rPr>
      <w:t>6</w:t>
    </w:r>
    <w:r>
      <w:rPr>
        <w:rStyle w:val="afb"/>
      </w:rPr>
      <w:fldChar w:fldCharType="end"/>
    </w:r>
  </w:p>
  <w:p w:rsidR="00CE49DB" w:rsidRDefault="00CE49DB" w:rsidP="00CE49DB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23" w:rsidRDefault="00570C23" w:rsidP="00DE703C">
      <w:r>
        <w:separator/>
      </w:r>
    </w:p>
  </w:footnote>
  <w:footnote w:type="continuationSeparator" w:id="1">
    <w:p w:rsidR="00570C23" w:rsidRDefault="00570C23" w:rsidP="00DE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B5"/>
    <w:multiLevelType w:val="hybridMultilevel"/>
    <w:tmpl w:val="2C32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5065"/>
    <w:multiLevelType w:val="hybridMultilevel"/>
    <w:tmpl w:val="E5F8017A"/>
    <w:lvl w:ilvl="0" w:tplc="0D3891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B614D"/>
    <w:multiLevelType w:val="hybridMultilevel"/>
    <w:tmpl w:val="4A1A15E4"/>
    <w:lvl w:ilvl="0" w:tplc="0E96E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36176"/>
    <w:multiLevelType w:val="hybridMultilevel"/>
    <w:tmpl w:val="0E263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F32C5"/>
    <w:multiLevelType w:val="hybridMultilevel"/>
    <w:tmpl w:val="61E87C16"/>
    <w:lvl w:ilvl="0" w:tplc="C076F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019C"/>
    <w:multiLevelType w:val="hybridMultilevel"/>
    <w:tmpl w:val="E61AF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26EE5"/>
    <w:multiLevelType w:val="hybridMultilevel"/>
    <w:tmpl w:val="61B4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D4ADF"/>
    <w:multiLevelType w:val="hybridMultilevel"/>
    <w:tmpl w:val="8B34E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7251D"/>
    <w:multiLevelType w:val="multilevel"/>
    <w:tmpl w:val="0B8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E2A7E"/>
    <w:multiLevelType w:val="hybridMultilevel"/>
    <w:tmpl w:val="CA12C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01DD7"/>
    <w:multiLevelType w:val="hybridMultilevel"/>
    <w:tmpl w:val="B6F45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209"/>
    <w:multiLevelType w:val="hybridMultilevel"/>
    <w:tmpl w:val="B70E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81FE0"/>
    <w:multiLevelType w:val="hybridMultilevel"/>
    <w:tmpl w:val="8ABE4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B6CB9"/>
    <w:multiLevelType w:val="hybridMultilevel"/>
    <w:tmpl w:val="7AE2C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D5CF0"/>
    <w:multiLevelType w:val="hybridMultilevel"/>
    <w:tmpl w:val="437A1E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1DE8"/>
    <w:multiLevelType w:val="hybridMultilevel"/>
    <w:tmpl w:val="B65A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DC270B"/>
    <w:multiLevelType w:val="hybridMultilevel"/>
    <w:tmpl w:val="06AA107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6BC7024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7324CE12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8FA4752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8501EF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95A94F0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500231A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2E010B8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008219E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53233341"/>
    <w:multiLevelType w:val="hybridMultilevel"/>
    <w:tmpl w:val="6FBE4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26971"/>
    <w:multiLevelType w:val="hybridMultilevel"/>
    <w:tmpl w:val="E8324DAE"/>
    <w:lvl w:ilvl="0" w:tplc="6D6EA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702"/>
    <w:multiLevelType w:val="hybridMultilevel"/>
    <w:tmpl w:val="EA8E0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62A43"/>
    <w:multiLevelType w:val="multilevel"/>
    <w:tmpl w:val="31A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D1CBD"/>
    <w:multiLevelType w:val="hybridMultilevel"/>
    <w:tmpl w:val="467431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6B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0CA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27E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E1A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F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E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034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C6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25869"/>
    <w:multiLevelType w:val="hybridMultilevel"/>
    <w:tmpl w:val="97FC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B1FD4"/>
    <w:multiLevelType w:val="hybridMultilevel"/>
    <w:tmpl w:val="121C3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F5FB7"/>
    <w:multiLevelType w:val="multilevel"/>
    <w:tmpl w:val="1CC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24C91"/>
    <w:multiLevelType w:val="hybridMultilevel"/>
    <w:tmpl w:val="334E90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E2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2FA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E71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9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C39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43C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AC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F83A03"/>
    <w:multiLevelType w:val="hybridMultilevel"/>
    <w:tmpl w:val="6CD0C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533D7A"/>
    <w:multiLevelType w:val="hybridMultilevel"/>
    <w:tmpl w:val="57388E18"/>
    <w:lvl w:ilvl="0" w:tplc="0E96E9EE">
      <w:start w:val="1"/>
      <w:numFmt w:val="decimal"/>
      <w:lvlText w:val="%1."/>
      <w:lvlJc w:val="left"/>
      <w:pPr>
        <w:ind w:left="1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3"/>
  </w:num>
  <w:num w:numId="5">
    <w:abstractNumId w:val="26"/>
  </w:num>
  <w:num w:numId="6">
    <w:abstractNumId w:val="20"/>
  </w:num>
  <w:num w:numId="7">
    <w:abstractNumId w:val="0"/>
  </w:num>
  <w:num w:numId="8">
    <w:abstractNumId w:val="27"/>
  </w:num>
  <w:num w:numId="9">
    <w:abstractNumId w:val="18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  <w:num w:numId="18">
    <w:abstractNumId w:val="24"/>
  </w:num>
  <w:num w:numId="19">
    <w:abstractNumId w:val="10"/>
  </w:num>
  <w:num w:numId="20">
    <w:abstractNumId w:val="7"/>
  </w:num>
  <w:num w:numId="21">
    <w:abstractNumId w:val="25"/>
  </w:num>
  <w:num w:numId="22">
    <w:abstractNumId w:val="21"/>
  </w:num>
  <w:num w:numId="23">
    <w:abstractNumId w:val="16"/>
  </w:num>
  <w:num w:numId="24">
    <w:abstractNumId w:val="19"/>
  </w:num>
  <w:num w:numId="25">
    <w:abstractNumId w:val="14"/>
  </w:num>
  <w:num w:numId="26">
    <w:abstractNumId w:val="9"/>
  </w:num>
  <w:num w:numId="27">
    <w:abstractNumId w:val="17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85"/>
    <w:rsid w:val="00000168"/>
    <w:rsid w:val="00011EB4"/>
    <w:rsid w:val="00015B35"/>
    <w:rsid w:val="00020F16"/>
    <w:rsid w:val="00034D8D"/>
    <w:rsid w:val="0004717A"/>
    <w:rsid w:val="00052ED1"/>
    <w:rsid w:val="00054F63"/>
    <w:rsid w:val="00067987"/>
    <w:rsid w:val="000910DC"/>
    <w:rsid w:val="000B104C"/>
    <w:rsid w:val="000D6023"/>
    <w:rsid w:val="000E3F95"/>
    <w:rsid w:val="000F4D10"/>
    <w:rsid w:val="00104D2E"/>
    <w:rsid w:val="00107CF4"/>
    <w:rsid w:val="0019280B"/>
    <w:rsid w:val="001A2DDB"/>
    <w:rsid w:val="001F35E2"/>
    <w:rsid w:val="001F5EE5"/>
    <w:rsid w:val="002344F9"/>
    <w:rsid w:val="00243644"/>
    <w:rsid w:val="002A2EA1"/>
    <w:rsid w:val="002B69A3"/>
    <w:rsid w:val="002C0FFD"/>
    <w:rsid w:val="003328B4"/>
    <w:rsid w:val="00355335"/>
    <w:rsid w:val="003A55A0"/>
    <w:rsid w:val="003B5826"/>
    <w:rsid w:val="00411F99"/>
    <w:rsid w:val="00424C9D"/>
    <w:rsid w:val="0046549D"/>
    <w:rsid w:val="0049078E"/>
    <w:rsid w:val="00494EC0"/>
    <w:rsid w:val="004A1E84"/>
    <w:rsid w:val="004B1CC4"/>
    <w:rsid w:val="004D4252"/>
    <w:rsid w:val="004E0BEF"/>
    <w:rsid w:val="004F1FC4"/>
    <w:rsid w:val="004F2945"/>
    <w:rsid w:val="004F5919"/>
    <w:rsid w:val="005375E0"/>
    <w:rsid w:val="0054128D"/>
    <w:rsid w:val="00570C23"/>
    <w:rsid w:val="005C5FED"/>
    <w:rsid w:val="005D3BEB"/>
    <w:rsid w:val="00600ECB"/>
    <w:rsid w:val="006024F1"/>
    <w:rsid w:val="00642DFA"/>
    <w:rsid w:val="006A1BE9"/>
    <w:rsid w:val="006C343E"/>
    <w:rsid w:val="006D0949"/>
    <w:rsid w:val="00723E6E"/>
    <w:rsid w:val="007415FE"/>
    <w:rsid w:val="0074311F"/>
    <w:rsid w:val="00745964"/>
    <w:rsid w:val="0076449D"/>
    <w:rsid w:val="007759FA"/>
    <w:rsid w:val="00793524"/>
    <w:rsid w:val="007A44FA"/>
    <w:rsid w:val="007A7CF1"/>
    <w:rsid w:val="007B2453"/>
    <w:rsid w:val="007B2A5A"/>
    <w:rsid w:val="007B2D37"/>
    <w:rsid w:val="007C4484"/>
    <w:rsid w:val="007E3D67"/>
    <w:rsid w:val="00801720"/>
    <w:rsid w:val="00805463"/>
    <w:rsid w:val="00834C54"/>
    <w:rsid w:val="0085733C"/>
    <w:rsid w:val="00865E9D"/>
    <w:rsid w:val="00890C1C"/>
    <w:rsid w:val="008D2EBE"/>
    <w:rsid w:val="00901D76"/>
    <w:rsid w:val="00936321"/>
    <w:rsid w:val="0094112A"/>
    <w:rsid w:val="00941464"/>
    <w:rsid w:val="00945ACC"/>
    <w:rsid w:val="0095263D"/>
    <w:rsid w:val="009747B6"/>
    <w:rsid w:val="00997A0E"/>
    <w:rsid w:val="009B3E98"/>
    <w:rsid w:val="009F718F"/>
    <w:rsid w:val="009F79D4"/>
    <w:rsid w:val="00A5465B"/>
    <w:rsid w:val="00A8309E"/>
    <w:rsid w:val="00AB03D4"/>
    <w:rsid w:val="00AB1CA0"/>
    <w:rsid w:val="00AD1C77"/>
    <w:rsid w:val="00AF6686"/>
    <w:rsid w:val="00B454F4"/>
    <w:rsid w:val="00B6530A"/>
    <w:rsid w:val="00B74EBA"/>
    <w:rsid w:val="00B85603"/>
    <w:rsid w:val="00B87C31"/>
    <w:rsid w:val="00B92070"/>
    <w:rsid w:val="00BB1525"/>
    <w:rsid w:val="00BB3740"/>
    <w:rsid w:val="00BC49D0"/>
    <w:rsid w:val="00C21CE4"/>
    <w:rsid w:val="00C37A14"/>
    <w:rsid w:val="00C907DA"/>
    <w:rsid w:val="00CA58D9"/>
    <w:rsid w:val="00CE3C1D"/>
    <w:rsid w:val="00CE49DB"/>
    <w:rsid w:val="00CE4DD3"/>
    <w:rsid w:val="00CF6D01"/>
    <w:rsid w:val="00D52C71"/>
    <w:rsid w:val="00D65A37"/>
    <w:rsid w:val="00D92309"/>
    <w:rsid w:val="00D926AB"/>
    <w:rsid w:val="00DE27DA"/>
    <w:rsid w:val="00DE703C"/>
    <w:rsid w:val="00DF1850"/>
    <w:rsid w:val="00E111E8"/>
    <w:rsid w:val="00E25845"/>
    <w:rsid w:val="00E82FC6"/>
    <w:rsid w:val="00EA53E5"/>
    <w:rsid w:val="00EC0AE7"/>
    <w:rsid w:val="00EC2EE6"/>
    <w:rsid w:val="00EC3824"/>
    <w:rsid w:val="00ED1D85"/>
    <w:rsid w:val="00EF277B"/>
    <w:rsid w:val="00EF4D63"/>
    <w:rsid w:val="00F15EAA"/>
    <w:rsid w:val="00F70981"/>
    <w:rsid w:val="00F7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_x0000_s1033"/>
        <o:r id="V:Rule11" type="connector" idref="#_x0000_s1042"/>
        <o:r id="V:Rule12" type="connector" idref="#_x0000_s1040"/>
        <o:r id="V:Rule13" type="connector" idref="#_x0000_s1032"/>
        <o:r id="V:Rule14" type="connector" idref="#_x0000_s1039"/>
        <o:r id="V:Rule15" type="connector" idref="#_x0000_s1030"/>
        <o:r id="V:Rule16" type="connector" idref="#_x0000_s1041"/>
        <o:r id="V:Rule17" type="connector" idref="#_x0000_s1038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4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44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A44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6C3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44FA"/>
    <w:rPr>
      <w:b/>
      <w:bCs/>
    </w:rPr>
  </w:style>
  <w:style w:type="character" w:styleId="a4">
    <w:name w:val="Emphasis"/>
    <w:basedOn w:val="a0"/>
    <w:uiPriority w:val="20"/>
    <w:qFormat/>
    <w:rsid w:val="007A44FA"/>
    <w:rPr>
      <w:i/>
      <w:iCs/>
    </w:rPr>
  </w:style>
  <w:style w:type="paragraph" w:styleId="a5">
    <w:name w:val="No Spacing"/>
    <w:link w:val="a6"/>
    <w:uiPriority w:val="1"/>
    <w:qFormat/>
    <w:rsid w:val="007A44FA"/>
    <w:pPr>
      <w:spacing w:after="0" w:line="240" w:lineRule="auto"/>
    </w:pPr>
  </w:style>
  <w:style w:type="paragraph" w:styleId="a7">
    <w:name w:val="Body Text Indent"/>
    <w:basedOn w:val="a"/>
    <w:link w:val="a8"/>
    <w:rsid w:val="00ED1D85"/>
    <w:pPr>
      <w:ind w:left="-900" w:firstLine="900"/>
      <w:jc w:val="both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ED1D8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"/>
    <w:basedOn w:val="a"/>
    <w:link w:val="aa"/>
    <w:rsid w:val="00ED1D85"/>
    <w:pPr>
      <w:spacing w:after="120"/>
    </w:pPr>
  </w:style>
  <w:style w:type="character" w:customStyle="1" w:styleId="aa">
    <w:name w:val="Основной текст Знак"/>
    <w:basedOn w:val="a0"/>
    <w:link w:val="a9"/>
    <w:rsid w:val="00ED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1D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D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ED1D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D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D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1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1D8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D1D85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D1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D1D85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f1">
    <w:name w:val="Normal (Web)"/>
    <w:basedOn w:val="a"/>
    <w:uiPriority w:val="99"/>
    <w:unhideWhenUsed/>
    <w:rsid w:val="00ED1D8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D1D85"/>
    <w:pPr>
      <w:spacing w:before="100" w:beforeAutospacing="1" w:after="115"/>
    </w:pPr>
    <w:rPr>
      <w:rFonts w:ascii="Calibri" w:hAnsi="Calibri"/>
      <w:color w:val="000000"/>
    </w:rPr>
  </w:style>
  <w:style w:type="character" w:customStyle="1" w:styleId="highlight">
    <w:name w:val="highlight"/>
    <w:basedOn w:val="a0"/>
    <w:rsid w:val="00834C54"/>
  </w:style>
  <w:style w:type="paragraph" w:customStyle="1" w:styleId="210">
    <w:name w:val="Основной текст 21"/>
    <w:basedOn w:val="a"/>
    <w:rsid w:val="007E3D6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c1">
    <w:name w:val="c1"/>
    <w:basedOn w:val="a0"/>
    <w:rsid w:val="007415FE"/>
  </w:style>
  <w:style w:type="paragraph" w:customStyle="1" w:styleId="af2">
    <w:name w:val="А_основной"/>
    <w:basedOn w:val="a"/>
    <w:link w:val="af3"/>
    <w:qFormat/>
    <w:rsid w:val="0074311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А_основной Знак"/>
    <w:basedOn w:val="a0"/>
    <w:link w:val="af2"/>
    <w:rsid w:val="0074311F"/>
    <w:rPr>
      <w:rFonts w:ascii="Times New Roman" w:eastAsia="Calibri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2436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link w:val="33"/>
    <w:rsid w:val="002436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4"/>
    <w:rsid w:val="00243644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4"/>
    <w:rsid w:val="00243644"/>
    <w:rPr>
      <w:color w:val="000000"/>
      <w:spacing w:val="0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243644"/>
    <w:pPr>
      <w:widowControl w:val="0"/>
      <w:shd w:val="clear" w:color="auto" w:fill="FFFFFF"/>
      <w:spacing w:before="30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33">
    <w:name w:val="Основной текст3"/>
    <w:basedOn w:val="a"/>
    <w:link w:val="af4"/>
    <w:rsid w:val="00243644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C34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header"/>
    <w:basedOn w:val="a"/>
    <w:link w:val="af6"/>
    <w:uiPriority w:val="99"/>
    <w:unhideWhenUsed/>
    <w:rsid w:val="00D52C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D52C71"/>
  </w:style>
  <w:style w:type="paragraph" w:styleId="af7">
    <w:name w:val="footer"/>
    <w:basedOn w:val="a"/>
    <w:link w:val="af8"/>
    <w:unhideWhenUsed/>
    <w:rsid w:val="00D52C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rsid w:val="00D52C71"/>
  </w:style>
  <w:style w:type="character" w:customStyle="1" w:styleId="a6">
    <w:name w:val="Без интервала Знак"/>
    <w:basedOn w:val="a0"/>
    <w:link w:val="a5"/>
    <w:uiPriority w:val="1"/>
    <w:rsid w:val="00D52C71"/>
  </w:style>
  <w:style w:type="paragraph" w:customStyle="1" w:styleId="msonospacing0">
    <w:name w:val="msonospacing"/>
    <w:basedOn w:val="a"/>
    <w:rsid w:val="00D52C71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sid w:val="00D52C71"/>
    <w:rPr>
      <w:color w:val="0000FF" w:themeColor="hyperlink"/>
      <w:u w:val="single"/>
    </w:rPr>
  </w:style>
  <w:style w:type="character" w:customStyle="1" w:styleId="c0">
    <w:name w:val="c0"/>
    <w:basedOn w:val="a0"/>
    <w:rsid w:val="00D52C71"/>
  </w:style>
  <w:style w:type="table" w:customStyle="1" w:styleId="1-11">
    <w:name w:val="Средняя заливка 1 - Акцент 11"/>
    <w:basedOn w:val="a1"/>
    <w:uiPriority w:val="63"/>
    <w:rsid w:val="00D52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Table1">
    <w:name w:val="Plain Table 1"/>
    <w:basedOn w:val="a1"/>
    <w:uiPriority w:val="41"/>
    <w:rsid w:val="00D52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2">
    <w:name w:val="Style12"/>
    <w:basedOn w:val="a"/>
    <w:rsid w:val="00D52C71"/>
    <w:pPr>
      <w:widowControl w:val="0"/>
      <w:autoSpaceDE w:val="0"/>
      <w:autoSpaceDN w:val="0"/>
      <w:adjustRightInd w:val="0"/>
      <w:spacing w:line="212" w:lineRule="exact"/>
      <w:ind w:firstLine="312"/>
      <w:jc w:val="both"/>
    </w:pPr>
  </w:style>
  <w:style w:type="character" w:customStyle="1" w:styleId="FontStyle26">
    <w:name w:val="Font Style26"/>
    <w:basedOn w:val="a0"/>
    <w:rsid w:val="00D52C7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52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rsid w:val="00901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C2E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default">
    <w:name w:val="text_default"/>
    <w:rsid w:val="00EC2EE6"/>
    <w:rPr>
      <w:rFonts w:ascii="Verdana" w:hAnsi="Verdana" w:hint="default"/>
      <w:color w:val="5E6466"/>
      <w:sz w:val="20"/>
      <w:szCs w:val="20"/>
    </w:rPr>
  </w:style>
  <w:style w:type="character" w:customStyle="1" w:styleId="rvts3821">
    <w:name w:val="rvts3821"/>
    <w:rsid w:val="00EC2EE6"/>
    <w:rPr>
      <w:rFonts w:ascii="Verdana" w:hAnsi="Verdana" w:hint="default"/>
      <w:b/>
      <w:bCs/>
      <w:color w:val="5E6466"/>
      <w:sz w:val="20"/>
      <w:szCs w:val="20"/>
    </w:rPr>
  </w:style>
  <w:style w:type="paragraph" w:customStyle="1" w:styleId="paragraphjustifyindent">
    <w:name w:val="paragraph_justify_indent"/>
    <w:basedOn w:val="a"/>
    <w:rsid w:val="00EC2EE6"/>
    <w:pPr>
      <w:spacing w:before="100" w:beforeAutospacing="1" w:after="100" w:afterAutospacing="1"/>
    </w:pPr>
  </w:style>
  <w:style w:type="table" w:styleId="2-1">
    <w:name w:val="Medium List 2 Accent 1"/>
    <w:basedOn w:val="a1"/>
    <w:uiPriority w:val="66"/>
    <w:rsid w:val="00EC2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EC2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EC2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EC2E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1"/>
    <w:uiPriority w:val="65"/>
    <w:rsid w:val="00EC2E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6A1BE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b">
    <w:name w:val="page number"/>
    <w:basedOn w:val="a0"/>
    <w:rsid w:val="00EC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people.ru/en/old/123246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://vlicey1.ucoz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ped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.mirapolis.ru/m/miravr/5602058060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biblioteka-licey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Охват учащихся дополнительным образованием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0.6800000000000006</c:v>
                </c:pt>
                <c:pt idx="1">
                  <c:v>0.86000000000000065</c:v>
                </c:pt>
                <c:pt idx="2">
                  <c:v>0.87000000000000066</c:v>
                </c:pt>
              </c:numCache>
            </c:numRef>
          </c:val>
        </c:ser>
        <c:shape val="cylinder"/>
        <c:axId val="102112256"/>
        <c:axId val="102150912"/>
        <c:axId val="0"/>
      </c:bar3DChart>
      <c:catAx>
        <c:axId val="102112256"/>
        <c:scaling>
          <c:orientation val="minMax"/>
        </c:scaling>
        <c:axPos val="b"/>
        <c:tickLblPos val="nextTo"/>
        <c:crossAx val="102150912"/>
        <c:crosses val="autoZero"/>
        <c:auto val="1"/>
        <c:lblAlgn val="ctr"/>
        <c:lblOffset val="100"/>
      </c:catAx>
      <c:valAx>
        <c:axId val="102150912"/>
        <c:scaling>
          <c:orientation val="minMax"/>
        </c:scaling>
        <c:axPos val="l"/>
        <c:majorGridlines/>
        <c:numFmt formatCode="0%" sourceLinked="1"/>
        <c:tickLblPos val="nextTo"/>
        <c:crossAx val="102112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Охват учащихся внеурочной деятельностью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-9.2592592592592813E-3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1.6203703703703803E-2"/>
                  <c:y val="-3.174603174603176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0.89</c:v>
                </c:pt>
                <c:pt idx="2">
                  <c:v>0.9</c:v>
                </c:pt>
              </c:numCache>
            </c:numRef>
          </c:val>
        </c:ser>
        <c:shape val="cylinder"/>
        <c:axId val="103019648"/>
        <c:axId val="103021184"/>
        <c:axId val="0"/>
      </c:bar3DChart>
      <c:catAx>
        <c:axId val="103019648"/>
        <c:scaling>
          <c:orientation val="minMax"/>
        </c:scaling>
        <c:axPos val="b"/>
        <c:tickLblPos val="nextTo"/>
        <c:crossAx val="103021184"/>
        <c:crosses val="autoZero"/>
        <c:auto val="1"/>
        <c:lblAlgn val="ctr"/>
        <c:lblOffset val="100"/>
      </c:catAx>
      <c:valAx>
        <c:axId val="103021184"/>
        <c:scaling>
          <c:orientation val="minMax"/>
        </c:scaling>
        <c:axPos val="l"/>
        <c:majorGridlines/>
        <c:numFmt formatCode="0%" sourceLinked="1"/>
        <c:tickLblPos val="nextTo"/>
        <c:crossAx val="1030196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Динамика</a:t>
            </a:r>
            <a:r>
              <a:rPr lang="ru-RU" sz="1400" b="0" baseline="0"/>
              <a:t> количества призёров и победителей</a:t>
            </a:r>
            <a:endParaRPr lang="ru-RU" sz="1400" b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Val val="1"/>
        </c:dLbls>
        <c:shape val="cylinder"/>
        <c:axId val="103085952"/>
        <c:axId val="103087488"/>
        <c:axId val="0"/>
      </c:bar3DChart>
      <c:catAx>
        <c:axId val="103085952"/>
        <c:scaling>
          <c:orientation val="minMax"/>
        </c:scaling>
        <c:delete val="1"/>
        <c:axPos val="b"/>
        <c:tickLblPos val="nextTo"/>
        <c:crossAx val="103087488"/>
        <c:crosses val="autoZero"/>
        <c:auto val="1"/>
        <c:lblAlgn val="ctr"/>
        <c:lblOffset val="100"/>
      </c:catAx>
      <c:valAx>
        <c:axId val="103087488"/>
        <c:scaling>
          <c:orientation val="minMax"/>
        </c:scaling>
        <c:axPos val="l"/>
        <c:majorGridlines/>
        <c:numFmt formatCode="General" sourceLinked="1"/>
        <c:tickLblPos val="nextTo"/>
        <c:crossAx val="1030859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Динамика</a:t>
            </a:r>
            <a:r>
              <a:rPr lang="ru-RU" sz="1400" b="0" baseline="0"/>
              <a:t> количества призёров и победителей региональных соревнований</a:t>
            </a:r>
            <a:endParaRPr lang="ru-RU" sz="1400" b="0"/>
          </a:p>
        </c:rich>
      </c:tx>
      <c:spPr>
        <a:ln>
          <a:noFill/>
        </a:ln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6.989247311827981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7.526881720430109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2.7777777777777912E-2"/>
                  <c:y val="-4.838709677419355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showVal val="1"/>
        </c:dLbls>
        <c:shape val="cylinder"/>
        <c:axId val="104347904"/>
        <c:axId val="104357888"/>
        <c:axId val="0"/>
      </c:bar3DChart>
      <c:catAx>
        <c:axId val="104347904"/>
        <c:scaling>
          <c:orientation val="minMax"/>
        </c:scaling>
        <c:delete val="1"/>
        <c:axPos val="b"/>
        <c:tickLblPos val="nextTo"/>
        <c:crossAx val="104357888"/>
        <c:crosses val="autoZero"/>
        <c:auto val="1"/>
        <c:lblAlgn val="ctr"/>
        <c:lblOffset val="100"/>
      </c:catAx>
      <c:valAx>
        <c:axId val="104357888"/>
        <c:scaling>
          <c:orientation val="minMax"/>
        </c:scaling>
        <c:axPos val="l"/>
        <c:majorGridlines/>
        <c:numFmt formatCode="General" sourceLinked="1"/>
        <c:tickLblPos val="nextTo"/>
        <c:crossAx val="1043479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/>
              <a:t>Динамика</a:t>
            </a:r>
            <a:r>
              <a:rPr lang="ru-RU" b="0" baseline="0"/>
              <a:t> количества призёров и победителей муниципальных соревнований</a:t>
            </a:r>
            <a:endParaRPr lang="ru-RU" b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74603174603174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dLbl>
              <c:idx val="0"/>
              <c:layout>
                <c:manualLayout>
                  <c:x val="4.6296296296296441E-3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Val val="1"/>
        </c:dLbls>
        <c:shape val="cylinder"/>
        <c:axId val="104548992"/>
        <c:axId val="104558976"/>
        <c:axId val="0"/>
      </c:bar3DChart>
      <c:catAx>
        <c:axId val="104548992"/>
        <c:scaling>
          <c:orientation val="minMax"/>
        </c:scaling>
        <c:delete val="1"/>
        <c:axPos val="b"/>
        <c:tickLblPos val="nextTo"/>
        <c:crossAx val="104558976"/>
        <c:crosses val="autoZero"/>
        <c:auto val="1"/>
        <c:lblAlgn val="ctr"/>
        <c:lblOffset val="100"/>
      </c:catAx>
      <c:valAx>
        <c:axId val="104558976"/>
        <c:scaling>
          <c:orientation val="minMax"/>
        </c:scaling>
        <c:axPos val="l"/>
        <c:majorGridlines/>
        <c:numFmt formatCode="General" sourceLinked="1"/>
        <c:tickLblPos val="nextTo"/>
        <c:crossAx val="10454899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8518518518518531E-2"/>
                  <c:y val="-0.37698412698412737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5462962962962979E-2"/>
                  <c:y val="-0.37698412698412737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2407407407407371E-2"/>
                  <c:y val="-0.37698412698412737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июнь </c:v>
                </c:pt>
                <c:pt idx="1">
                  <c:v>июль </c:v>
                </c:pt>
                <c:pt idx="2">
                  <c:v>август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0.60000000000000042</c:v>
                </c:pt>
                <c:pt idx="1">
                  <c:v>0.8</c:v>
                </c:pt>
                <c:pt idx="2">
                  <c:v>0.60000000000000042</c:v>
                </c:pt>
              </c:numCache>
            </c:numRef>
          </c:val>
        </c:ser>
        <c:shape val="box"/>
        <c:axId val="104577280"/>
        <c:axId val="104587264"/>
        <c:axId val="0"/>
      </c:bar3DChart>
      <c:catAx>
        <c:axId val="104577280"/>
        <c:scaling>
          <c:orientation val="minMax"/>
        </c:scaling>
        <c:axPos val="b"/>
        <c:tickLblPos val="nextTo"/>
        <c:crossAx val="104587264"/>
        <c:crosses val="autoZero"/>
        <c:auto val="1"/>
        <c:lblAlgn val="ctr"/>
        <c:lblOffset val="100"/>
      </c:catAx>
      <c:valAx>
        <c:axId val="104587264"/>
        <c:scaling>
          <c:orientation val="minMax"/>
        </c:scaling>
        <c:axPos val="l"/>
        <c:majorGridlines/>
        <c:numFmt formatCode="0%" sourceLinked="1"/>
        <c:tickLblPos val="nextTo"/>
        <c:crossAx val="10457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009784735812131E-2"/>
          <c:y val="6.25E-2"/>
          <c:w val="0.64187866927592963"/>
          <c:h val="0.769230769230769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учеников</c:v>
                </c:pt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техника</c:v>
                </c:pt>
                <c:pt idx="1">
                  <c:v>природа</c:v>
                </c:pt>
                <c:pt idx="2">
                  <c:v>образ</c:v>
                </c:pt>
                <c:pt idx="3">
                  <c:v>человек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5</c:v>
                </c:pt>
                <c:pt idx="3">
                  <c:v>21</c:v>
                </c:pt>
              </c:numCache>
            </c:numRef>
          </c:val>
        </c:ser>
        <c:gapDepth val="0"/>
        <c:shape val="box"/>
        <c:axId val="106531840"/>
        <c:axId val="106558208"/>
        <c:axId val="0"/>
      </c:bar3DChart>
      <c:catAx>
        <c:axId val="106531840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58208"/>
        <c:crosses val="autoZero"/>
        <c:auto val="1"/>
        <c:lblAlgn val="ctr"/>
        <c:lblOffset val="100"/>
        <c:tickLblSkip val="1"/>
        <c:tickMarkSkip val="1"/>
      </c:catAx>
      <c:valAx>
        <c:axId val="106558208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31840"/>
        <c:crosses val="autoZero"/>
        <c:crossBetween val="between"/>
      </c:valAx>
      <c:spPr>
        <a:noFill/>
        <a:ln w="25449">
          <a:noFill/>
        </a:ln>
      </c:spPr>
    </c:plotArea>
    <c:legend>
      <c:legendPos val="r"/>
      <c:layout>
        <c:manualLayout>
          <c:xMode val="edge"/>
          <c:yMode val="edge"/>
          <c:x val="0.70841487279843462"/>
          <c:y val="0.45192307692307698"/>
          <c:w val="0.28375733855185903"/>
          <c:h val="0.1009615384615385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5BB0-ECD7-42FC-9914-C78CB1B0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40</Pages>
  <Words>11470</Words>
  <Characters>65380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76697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30</cp:revision>
  <cp:lastPrinted>2014-09-05T03:51:00Z</cp:lastPrinted>
  <dcterms:created xsi:type="dcterms:W3CDTF">2012-06-25T08:58:00Z</dcterms:created>
  <dcterms:modified xsi:type="dcterms:W3CDTF">2014-09-05T03:54:00Z</dcterms:modified>
</cp:coreProperties>
</file>