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60" w:rsidRDefault="00CD7860" w:rsidP="009D7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Сканирование\img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канирование\img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860" w:rsidRDefault="00CD78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12F91" w:rsidRPr="009D7F77" w:rsidRDefault="00512F91" w:rsidP="009D7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7F77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«ЛИЦЕЙ № 1 ГОРОДСКОГО ОКРУГА ГОРОД ВОЛГОРЕЧЕНСК КОСТРОМСКОЙ ОБЛАСТИ </w:t>
      </w:r>
    </w:p>
    <w:p w:rsidR="00512F91" w:rsidRPr="009D7F77" w:rsidRDefault="00512F91" w:rsidP="009D7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7F77">
        <w:rPr>
          <w:rFonts w:ascii="Times New Roman" w:hAnsi="Times New Roman" w:cs="Times New Roman"/>
          <w:sz w:val="20"/>
          <w:szCs w:val="20"/>
        </w:rPr>
        <w:t>ИМЕНИ ГЕРОЯ СОВЕТСКОГО СОЮЗА Н.  П. ВОРОБЬЁВА»</w:t>
      </w:r>
    </w:p>
    <w:tbl>
      <w:tblPr>
        <w:tblpPr w:leftFromText="180" w:rightFromText="180" w:vertAnchor="text" w:horzAnchor="margin" w:tblpXSpec="center" w:tblpY="344"/>
        <w:tblW w:w="0" w:type="auto"/>
        <w:tblLayout w:type="fixed"/>
        <w:tblLook w:val="04A0"/>
      </w:tblPr>
      <w:tblGrid>
        <w:gridCol w:w="2660"/>
        <w:gridCol w:w="4073"/>
        <w:gridCol w:w="3321"/>
      </w:tblGrid>
      <w:tr w:rsidR="00512F91" w:rsidRPr="009D7F77" w:rsidTr="00773B9D">
        <w:trPr>
          <w:trHeight w:val="1247"/>
        </w:trPr>
        <w:tc>
          <w:tcPr>
            <w:tcW w:w="2660" w:type="dxa"/>
          </w:tcPr>
          <w:p w:rsidR="00512F91" w:rsidRPr="009D7F77" w:rsidRDefault="00512F91" w:rsidP="009D7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77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                                                          </w:t>
            </w:r>
          </w:p>
          <w:p w:rsidR="00512F91" w:rsidRPr="009D7F77" w:rsidRDefault="00512F91" w:rsidP="009D7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77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:rsidR="00512F91" w:rsidRPr="009D7F77" w:rsidRDefault="00512F91" w:rsidP="009D7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77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___ от    «___»___________20___г.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73" w:type="dxa"/>
          </w:tcPr>
          <w:p w:rsidR="00512F91" w:rsidRPr="009D7F77" w:rsidRDefault="00512F91" w:rsidP="009D7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77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с Управляющим Советом   </w:t>
            </w:r>
          </w:p>
          <w:p w:rsidR="00512F91" w:rsidRPr="009D7F77" w:rsidRDefault="00512F91" w:rsidP="009D7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7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 от    «___»___________20___г.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21" w:type="dxa"/>
          </w:tcPr>
          <w:p w:rsidR="00512F91" w:rsidRPr="009D7F77" w:rsidRDefault="00512F91" w:rsidP="009D7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77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512F91" w:rsidRPr="009D7F77" w:rsidRDefault="00512F91" w:rsidP="009D7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77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«Лицей №1»</w:t>
            </w:r>
          </w:p>
          <w:p w:rsidR="00512F91" w:rsidRPr="009D7F77" w:rsidRDefault="00512F91" w:rsidP="009D7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77">
              <w:rPr>
                <w:rFonts w:ascii="Times New Roman" w:hAnsi="Times New Roman" w:cs="Times New Roman"/>
                <w:sz w:val="20"/>
                <w:szCs w:val="20"/>
              </w:rPr>
              <w:t xml:space="preserve"> _________О.Н. Кукушкина</w:t>
            </w:r>
          </w:p>
          <w:p w:rsidR="00512F91" w:rsidRPr="009D7F77" w:rsidRDefault="00512F91" w:rsidP="009D7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F91" w:rsidRPr="009D7F77" w:rsidRDefault="00512F91" w:rsidP="009D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F91" w:rsidRPr="009D7F77" w:rsidRDefault="00512F91" w:rsidP="009D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77">
        <w:rPr>
          <w:rFonts w:ascii="Times New Roman" w:hAnsi="Times New Roman" w:cs="Times New Roman"/>
          <w:b/>
          <w:sz w:val="28"/>
          <w:szCs w:val="28"/>
        </w:rPr>
        <w:t>Положение о семейном образовании</w:t>
      </w:r>
    </w:p>
    <w:p w:rsidR="00512F91" w:rsidRPr="009D7F77" w:rsidRDefault="00512F91" w:rsidP="009D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77">
        <w:rPr>
          <w:rFonts w:ascii="Times New Roman" w:hAnsi="Times New Roman" w:cs="Times New Roman"/>
          <w:b/>
          <w:sz w:val="28"/>
          <w:szCs w:val="28"/>
        </w:rPr>
        <w:t>МБОУ «Лицей №1 городского округа город Волгореченск Костромской области имени Героя Советского Союза Н.П. Воробьёва»</w:t>
      </w:r>
    </w:p>
    <w:p w:rsidR="00512F91" w:rsidRPr="009D7F77" w:rsidRDefault="00512F91" w:rsidP="009D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F91" w:rsidRPr="009D7F77" w:rsidRDefault="00512F91" w:rsidP="009D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1.  Общие положения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7F77">
        <w:rPr>
          <w:rFonts w:ascii="Times New Roman" w:hAnsi="Times New Roman" w:cs="Times New Roman"/>
          <w:sz w:val="28"/>
          <w:szCs w:val="28"/>
        </w:rPr>
        <w:t>Настоящее Положение о семейном образовании (далее — Положение) разработано в соответствии с Федеральным законом  «Об образовании в Российской Федерации» от 29 декабря 2012 года № 273 – ФЗ, Типовым положением  об общеобразовательном учреждении, утвержденным Постановлением Правительства РФ от 19.03.2001г. № 196, Приказом Министерства образования РФ от 23.06.2000г. № 1884 «Об утверждении Положения о получении общего образования в форме экстерната», Письмом Министерства образования и</w:t>
      </w:r>
      <w:proofErr w:type="gramEnd"/>
      <w:r w:rsidRPr="009D7F77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8432C8" w:rsidRPr="009D7F77">
        <w:rPr>
          <w:rFonts w:ascii="Times New Roman" w:hAnsi="Times New Roman" w:cs="Times New Roman"/>
          <w:sz w:val="28"/>
          <w:szCs w:val="28"/>
        </w:rPr>
        <w:t>Российской Федерации  от 15 ноября 2013 года № ИТ-1139/11 «Об организации получения образования в семейной форме»</w:t>
      </w:r>
      <w:r w:rsidRPr="009D7F77">
        <w:rPr>
          <w:rFonts w:ascii="Times New Roman" w:hAnsi="Times New Roman" w:cs="Times New Roman"/>
          <w:sz w:val="28"/>
          <w:szCs w:val="28"/>
        </w:rPr>
        <w:t>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получения общего образования в форме семейного об</w:t>
      </w:r>
      <w:r w:rsidR="008432C8" w:rsidRPr="009D7F77">
        <w:rPr>
          <w:rFonts w:ascii="Times New Roman" w:hAnsi="Times New Roman" w:cs="Times New Roman"/>
          <w:sz w:val="28"/>
          <w:szCs w:val="28"/>
        </w:rPr>
        <w:t>разования</w:t>
      </w:r>
      <w:r w:rsidRPr="009D7F77">
        <w:rPr>
          <w:rFonts w:ascii="Times New Roman" w:hAnsi="Times New Roman" w:cs="Times New Roman"/>
          <w:sz w:val="28"/>
          <w:szCs w:val="28"/>
        </w:rPr>
        <w:t xml:space="preserve">, предусмотренного статьей 17, </w:t>
      </w:r>
      <w:r w:rsidR="008432C8" w:rsidRPr="009D7F77">
        <w:rPr>
          <w:rFonts w:ascii="Times New Roman" w:hAnsi="Times New Roman" w:cs="Times New Roman"/>
          <w:sz w:val="28"/>
          <w:szCs w:val="28"/>
        </w:rPr>
        <w:t>п.1,2;</w:t>
      </w:r>
      <w:r w:rsidRPr="009D7F77">
        <w:rPr>
          <w:rFonts w:ascii="Times New Roman" w:hAnsi="Times New Roman" w:cs="Times New Roman"/>
          <w:sz w:val="28"/>
          <w:szCs w:val="28"/>
        </w:rPr>
        <w:t xml:space="preserve">3 </w:t>
      </w:r>
      <w:r w:rsidR="008432C8" w:rsidRPr="009D7F77">
        <w:rPr>
          <w:rFonts w:ascii="Times New Roman" w:hAnsi="Times New Roman" w:cs="Times New Roman"/>
          <w:sz w:val="28"/>
          <w:szCs w:val="28"/>
        </w:rPr>
        <w:t>Федерального з</w:t>
      </w:r>
      <w:r w:rsidRPr="009D7F77">
        <w:rPr>
          <w:rFonts w:ascii="Times New Roman" w:hAnsi="Times New Roman" w:cs="Times New Roman"/>
          <w:sz w:val="28"/>
          <w:szCs w:val="28"/>
        </w:rPr>
        <w:t>акона «Об образовании в Р</w:t>
      </w:r>
      <w:r w:rsidR="008432C8" w:rsidRPr="009D7F7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D7F77">
        <w:rPr>
          <w:rFonts w:ascii="Times New Roman" w:hAnsi="Times New Roman" w:cs="Times New Roman"/>
          <w:sz w:val="28"/>
          <w:szCs w:val="28"/>
        </w:rPr>
        <w:t>Ф</w:t>
      </w:r>
      <w:r w:rsidR="008432C8" w:rsidRPr="009D7F77">
        <w:rPr>
          <w:rFonts w:ascii="Times New Roman" w:hAnsi="Times New Roman" w:cs="Times New Roman"/>
          <w:sz w:val="28"/>
          <w:szCs w:val="28"/>
        </w:rPr>
        <w:t>едерации</w:t>
      </w:r>
      <w:r w:rsidRPr="009D7F77">
        <w:rPr>
          <w:rFonts w:ascii="Times New Roman" w:hAnsi="Times New Roman" w:cs="Times New Roman"/>
          <w:sz w:val="28"/>
          <w:szCs w:val="28"/>
        </w:rPr>
        <w:t>».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>1.3. Семейное образование является формой освоения ребенком общеобразовательных программ начального общего, основного общего, среднего общего образования в семье с последующей промежуточной и государственной итоговой</w:t>
      </w:r>
      <w:r w:rsidR="008432C8" w:rsidRPr="009D7F77">
        <w:rPr>
          <w:rFonts w:ascii="Times New Roman" w:hAnsi="Times New Roman" w:cs="Times New Roman"/>
          <w:sz w:val="28"/>
          <w:szCs w:val="28"/>
        </w:rPr>
        <w:t xml:space="preserve"> </w:t>
      </w:r>
      <w:r w:rsidRPr="009D7F77">
        <w:rPr>
          <w:rFonts w:ascii="Times New Roman" w:hAnsi="Times New Roman" w:cs="Times New Roman"/>
          <w:sz w:val="28"/>
          <w:szCs w:val="28"/>
        </w:rPr>
        <w:t xml:space="preserve">аттестацией </w:t>
      </w:r>
      <w:r w:rsidR="008432C8" w:rsidRPr="009D7F77">
        <w:rPr>
          <w:rFonts w:ascii="Times New Roman" w:hAnsi="Times New Roman" w:cs="Times New Roman"/>
          <w:sz w:val="28"/>
          <w:szCs w:val="28"/>
        </w:rPr>
        <w:t xml:space="preserve">в </w:t>
      </w:r>
      <w:r w:rsidR="00FF735E" w:rsidRPr="009D7F77">
        <w:rPr>
          <w:rFonts w:ascii="Times New Roman" w:hAnsi="Times New Roman" w:cs="Times New Roman"/>
          <w:sz w:val="28"/>
          <w:szCs w:val="28"/>
        </w:rPr>
        <w:t>МБОУ «</w:t>
      </w:r>
      <w:r w:rsidR="008432C8" w:rsidRPr="009D7F77">
        <w:rPr>
          <w:rFonts w:ascii="Times New Roman" w:hAnsi="Times New Roman" w:cs="Times New Roman"/>
          <w:sz w:val="28"/>
          <w:szCs w:val="28"/>
        </w:rPr>
        <w:t>Лице</w:t>
      </w:r>
      <w:r w:rsidR="00FF735E" w:rsidRPr="009D7F77">
        <w:rPr>
          <w:rFonts w:ascii="Times New Roman" w:hAnsi="Times New Roman" w:cs="Times New Roman"/>
          <w:sz w:val="28"/>
          <w:szCs w:val="28"/>
        </w:rPr>
        <w:t>й №1» (далее – Лицей)</w:t>
      </w:r>
      <w:r w:rsidRPr="009D7F77">
        <w:rPr>
          <w:rFonts w:ascii="Times New Roman" w:hAnsi="Times New Roman" w:cs="Times New Roman"/>
          <w:sz w:val="28"/>
          <w:szCs w:val="28"/>
        </w:rPr>
        <w:t>.</w:t>
      </w:r>
    </w:p>
    <w:p w:rsidR="00512F91" w:rsidRPr="009D7F77" w:rsidRDefault="008432C8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1.4. </w:t>
      </w:r>
      <w:r w:rsidR="00512F91" w:rsidRPr="009D7F77">
        <w:rPr>
          <w:rFonts w:ascii="Times New Roman" w:hAnsi="Times New Roman" w:cs="Times New Roman"/>
          <w:sz w:val="28"/>
          <w:szCs w:val="28"/>
        </w:rPr>
        <w:t>Для семейного образования, как и для других форм получения общего образования, действует единый федеральный государственный образовательный стандарт.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1.5. </w:t>
      </w:r>
      <w:r w:rsidR="008432C8" w:rsidRPr="009D7F77">
        <w:rPr>
          <w:rFonts w:ascii="Times New Roman" w:hAnsi="Times New Roman" w:cs="Times New Roman"/>
          <w:sz w:val="28"/>
          <w:szCs w:val="28"/>
        </w:rPr>
        <w:t>Лицей осуществляет т</w:t>
      </w:r>
      <w:r w:rsidRPr="009D7F77">
        <w:rPr>
          <w:rFonts w:ascii="Times New Roman" w:hAnsi="Times New Roman" w:cs="Times New Roman"/>
          <w:sz w:val="28"/>
          <w:szCs w:val="28"/>
        </w:rPr>
        <w:t xml:space="preserve">екущий контроль за освоением </w:t>
      </w:r>
      <w:proofErr w:type="gramStart"/>
      <w:r w:rsidR="008432C8" w:rsidRPr="009D7F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432C8" w:rsidRPr="009D7F77">
        <w:rPr>
          <w:rFonts w:ascii="Times New Roman" w:hAnsi="Times New Roman" w:cs="Times New Roman"/>
          <w:sz w:val="28"/>
          <w:szCs w:val="28"/>
        </w:rPr>
        <w:t xml:space="preserve"> </w:t>
      </w:r>
      <w:r w:rsidRPr="009D7F77">
        <w:rPr>
          <w:rFonts w:ascii="Times New Roman" w:hAnsi="Times New Roman" w:cs="Times New Roman"/>
          <w:sz w:val="28"/>
          <w:szCs w:val="28"/>
        </w:rPr>
        <w:t>общеобразовательных программ в форме семейного образования на основании договора.</w:t>
      </w:r>
    </w:p>
    <w:p w:rsidR="00F725C0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1.6. Деятельность </w:t>
      </w:r>
      <w:r w:rsidR="008432C8" w:rsidRPr="009D7F77">
        <w:rPr>
          <w:rFonts w:ascii="Times New Roman" w:hAnsi="Times New Roman" w:cs="Times New Roman"/>
          <w:sz w:val="28"/>
          <w:szCs w:val="28"/>
        </w:rPr>
        <w:t>Лицея</w:t>
      </w:r>
      <w:r w:rsidRPr="009D7F77">
        <w:rPr>
          <w:rFonts w:ascii="Times New Roman" w:hAnsi="Times New Roman" w:cs="Times New Roman"/>
          <w:sz w:val="28"/>
          <w:szCs w:val="28"/>
        </w:rPr>
        <w:t>, обеспечивающего контроль освоения общеобразовательных программ в форме семейного образования, финансируется Учредителем.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lastRenderedPageBreak/>
        <w:t xml:space="preserve">2. Порядок получения общего образования в форме семейного </w:t>
      </w:r>
      <w:r w:rsidR="008432C8" w:rsidRPr="009D7F77">
        <w:rPr>
          <w:rFonts w:ascii="Times New Roman" w:hAnsi="Times New Roman" w:cs="Times New Roman"/>
          <w:sz w:val="28"/>
          <w:szCs w:val="28"/>
        </w:rPr>
        <w:t>образования</w:t>
      </w:r>
      <w:r w:rsidRPr="009D7F77">
        <w:rPr>
          <w:rFonts w:ascii="Times New Roman" w:hAnsi="Times New Roman" w:cs="Times New Roman"/>
          <w:sz w:val="28"/>
          <w:szCs w:val="28"/>
        </w:rPr>
        <w:t>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2.1. Право дать ребенку образование в семье предоставляется всем родителям </w:t>
      </w:r>
      <w:r w:rsidR="008432C8" w:rsidRPr="009D7F77">
        <w:rPr>
          <w:rFonts w:ascii="Times New Roman" w:hAnsi="Times New Roman" w:cs="Times New Roman"/>
          <w:sz w:val="28"/>
          <w:szCs w:val="28"/>
        </w:rPr>
        <w:t>(законным представителям).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2.2.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Лицей</w:t>
      </w:r>
      <w:r w:rsidRPr="009D7F77">
        <w:rPr>
          <w:rFonts w:ascii="Times New Roman" w:hAnsi="Times New Roman" w:cs="Times New Roman"/>
          <w:sz w:val="28"/>
          <w:szCs w:val="28"/>
        </w:rPr>
        <w:t xml:space="preserve">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обучения.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В приказе </w:t>
      </w:r>
      <w:r w:rsidR="00FF735E" w:rsidRPr="009D7F77">
        <w:rPr>
          <w:rFonts w:ascii="Times New Roman" w:hAnsi="Times New Roman" w:cs="Times New Roman"/>
          <w:sz w:val="28"/>
          <w:szCs w:val="28"/>
        </w:rPr>
        <w:t xml:space="preserve">о </w:t>
      </w:r>
      <w:r w:rsidRPr="009D7F77">
        <w:rPr>
          <w:rFonts w:ascii="Times New Roman" w:hAnsi="Times New Roman" w:cs="Times New Roman"/>
          <w:sz w:val="28"/>
          <w:szCs w:val="28"/>
        </w:rPr>
        <w:t xml:space="preserve">зачислении ребенка в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Лицей</w:t>
      </w:r>
      <w:r w:rsidRPr="009D7F77">
        <w:rPr>
          <w:rFonts w:ascii="Times New Roman" w:hAnsi="Times New Roman" w:cs="Times New Roman"/>
          <w:sz w:val="28"/>
          <w:szCs w:val="28"/>
        </w:rPr>
        <w:t xml:space="preserve"> указывается форма получения образования. Приказ хранится в личном деле </w:t>
      </w:r>
      <w:proofErr w:type="gramStart"/>
      <w:r w:rsidRPr="009D7F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D7F77">
        <w:rPr>
          <w:rFonts w:ascii="Times New Roman" w:hAnsi="Times New Roman" w:cs="Times New Roman"/>
          <w:sz w:val="28"/>
          <w:szCs w:val="28"/>
        </w:rPr>
        <w:t>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9D7F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D7F77">
        <w:rPr>
          <w:rFonts w:ascii="Times New Roman" w:hAnsi="Times New Roman" w:cs="Times New Roman"/>
          <w:sz w:val="28"/>
          <w:szCs w:val="28"/>
        </w:rPr>
        <w:t xml:space="preserve"> хранится в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Лицее</w:t>
      </w:r>
      <w:r w:rsidRPr="009D7F77">
        <w:rPr>
          <w:rFonts w:ascii="Times New Roman" w:hAnsi="Times New Roman" w:cs="Times New Roman"/>
          <w:sz w:val="28"/>
          <w:szCs w:val="28"/>
        </w:rPr>
        <w:t>.</w:t>
      </w:r>
    </w:p>
    <w:p w:rsidR="00512F91" w:rsidRPr="009D7F77" w:rsidRDefault="00FF735E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2.3. </w:t>
      </w:r>
      <w:r w:rsidR="00512F91" w:rsidRPr="009D7F77">
        <w:rPr>
          <w:rFonts w:ascii="Times New Roman" w:hAnsi="Times New Roman" w:cs="Times New Roman"/>
          <w:sz w:val="28"/>
          <w:szCs w:val="28"/>
        </w:rPr>
        <w:t>Обучающиеся могут перейти на семейную форму получения образования по заявлению родителей (законных представителей) на любой ступени общего образования:</w:t>
      </w:r>
      <w:r w:rsidRPr="009D7F77">
        <w:rPr>
          <w:rFonts w:ascii="Times New Roman" w:hAnsi="Times New Roman" w:cs="Times New Roman"/>
          <w:sz w:val="28"/>
          <w:szCs w:val="28"/>
        </w:rPr>
        <w:t xml:space="preserve"> </w:t>
      </w:r>
      <w:r w:rsidR="00512F91" w:rsidRPr="009D7F77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общего образования.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2.4. Обучающиеся, получающие образование в семье, вправе на любом этапе </w:t>
      </w:r>
      <w:proofErr w:type="gramStart"/>
      <w:r w:rsidRPr="009D7F77">
        <w:rPr>
          <w:rFonts w:ascii="Times New Roman" w:hAnsi="Times New Roman" w:cs="Times New Roman"/>
          <w:sz w:val="28"/>
          <w:szCs w:val="28"/>
        </w:rPr>
        <w:t>обучения по решению</w:t>
      </w:r>
      <w:proofErr w:type="gramEnd"/>
      <w:r w:rsidRPr="009D7F77">
        <w:rPr>
          <w:rFonts w:ascii="Times New Roman" w:hAnsi="Times New Roman" w:cs="Times New Roman"/>
          <w:sz w:val="28"/>
          <w:szCs w:val="28"/>
        </w:rPr>
        <w:t xml:space="preserve"> родителей (законных  представителей) продолжить образование в другой форме.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2.5. Перевод на другую форму получения образования осуществляется на основании приказа  </w:t>
      </w:r>
      <w:r w:rsidR="00FF735E" w:rsidRPr="009D7F77">
        <w:rPr>
          <w:rFonts w:ascii="Times New Roman" w:hAnsi="Times New Roman" w:cs="Times New Roman"/>
          <w:sz w:val="28"/>
          <w:szCs w:val="28"/>
        </w:rPr>
        <w:t>директора Лицея</w:t>
      </w:r>
      <w:r w:rsidRPr="009D7F77">
        <w:rPr>
          <w:rFonts w:ascii="Times New Roman" w:hAnsi="Times New Roman" w:cs="Times New Roman"/>
          <w:sz w:val="28"/>
          <w:szCs w:val="28"/>
        </w:rPr>
        <w:t>. Приказ об изменении формы получения образования хранится в личном деле обучающегося.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2.6. Отношения между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Лицеем</w:t>
      </w:r>
      <w:r w:rsidRPr="009D7F77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при </w:t>
      </w:r>
      <w:r w:rsidR="00FF735E" w:rsidRPr="009D7F77">
        <w:rPr>
          <w:rFonts w:ascii="Times New Roman" w:hAnsi="Times New Roman" w:cs="Times New Roman"/>
          <w:sz w:val="28"/>
          <w:szCs w:val="28"/>
        </w:rPr>
        <w:t>о</w:t>
      </w:r>
      <w:r w:rsidRPr="009D7F77">
        <w:rPr>
          <w:rFonts w:ascii="Times New Roman" w:hAnsi="Times New Roman" w:cs="Times New Roman"/>
          <w:sz w:val="28"/>
          <w:szCs w:val="28"/>
        </w:rPr>
        <w:t>рганизации семейного образования регулируются договором, который не может ограничивать</w:t>
      </w:r>
      <w:r w:rsidR="00FF735E" w:rsidRPr="009D7F77">
        <w:rPr>
          <w:rFonts w:ascii="Times New Roman" w:hAnsi="Times New Roman" w:cs="Times New Roman"/>
          <w:sz w:val="28"/>
          <w:szCs w:val="28"/>
        </w:rPr>
        <w:t xml:space="preserve"> права </w:t>
      </w:r>
      <w:r w:rsidRPr="009D7F77">
        <w:rPr>
          <w:rFonts w:ascii="Times New Roman" w:hAnsi="Times New Roman" w:cs="Times New Roman"/>
          <w:sz w:val="28"/>
          <w:szCs w:val="28"/>
        </w:rPr>
        <w:t xml:space="preserve">сторон по сравнению с действующим законодательством.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>Для осуществления семейного образования родители (законные  представители) могут: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>-пригласить преподавателя самостоятельно;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-обратиться за помощью в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Лицей;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>-обучать самостоятельно.</w:t>
      </w:r>
    </w:p>
    <w:p w:rsidR="00FF735E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2.7. </w:t>
      </w:r>
      <w:r w:rsidR="00FF735E" w:rsidRPr="009D7F77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9D7F77">
        <w:rPr>
          <w:rFonts w:ascii="Times New Roman" w:hAnsi="Times New Roman" w:cs="Times New Roman"/>
          <w:sz w:val="28"/>
          <w:szCs w:val="28"/>
        </w:rPr>
        <w:t>в соответствии с договором: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- предоставляет </w:t>
      </w:r>
      <w:proofErr w:type="gramStart"/>
      <w:r w:rsidRPr="009D7F7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D7F77">
        <w:rPr>
          <w:rFonts w:ascii="Times New Roman" w:hAnsi="Times New Roman" w:cs="Times New Roman"/>
          <w:sz w:val="28"/>
          <w:szCs w:val="28"/>
        </w:rPr>
        <w:t xml:space="preserve"> на время обучения возможность бесплатно пользоваться библиотекой;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proofErr w:type="gramStart"/>
      <w:r w:rsidRPr="009D7F7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D7F77">
        <w:rPr>
          <w:rFonts w:ascii="Times New Roman" w:hAnsi="Times New Roman" w:cs="Times New Roman"/>
          <w:sz w:val="28"/>
          <w:szCs w:val="28"/>
        </w:rPr>
        <w:t xml:space="preserve"> методическую и консультативную помощь, необходимую для освоения общеобразовательных программ;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- осуществляет промежуточную и государственную итоговую аттестацию </w:t>
      </w:r>
      <w:proofErr w:type="gramStart"/>
      <w:r w:rsidRPr="009D7F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7F77">
        <w:rPr>
          <w:rFonts w:ascii="Times New Roman" w:hAnsi="Times New Roman" w:cs="Times New Roman"/>
          <w:sz w:val="28"/>
          <w:szCs w:val="28"/>
        </w:rPr>
        <w:t>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2.8.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Лицей</w:t>
      </w:r>
      <w:r w:rsidRPr="009D7F77">
        <w:rPr>
          <w:rFonts w:ascii="Times New Roman" w:hAnsi="Times New Roman" w:cs="Times New Roman"/>
          <w:sz w:val="28"/>
          <w:szCs w:val="28"/>
        </w:rPr>
        <w:t xml:space="preserve"> учреждение вправе расторгнуть договор при условии не освоения </w:t>
      </w:r>
      <w:proofErr w:type="gramStart"/>
      <w:r w:rsidRPr="009D7F7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D7F77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начального общего, основного общего, среднего общего образования.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F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расторжения договора обучающемуся предоставляется возможность продолжить по желанию родителей (законных представителей) обучение в другой форме в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Лицее</w:t>
      </w:r>
      <w:r w:rsidRPr="009D7F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Лицея</w:t>
      </w:r>
      <w:r w:rsidRPr="009D7F77">
        <w:rPr>
          <w:rFonts w:ascii="Times New Roman" w:hAnsi="Times New Roman" w:cs="Times New Roman"/>
          <w:sz w:val="28"/>
          <w:szCs w:val="28"/>
        </w:rPr>
        <w:t xml:space="preserve"> и с согласия родителей  (законных представителей) обучающийся может быть переведен в класс компенсирующего обучения или оставлен на повторный курс обучения.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2.9. Родители (законные представители) совместно с </w:t>
      </w:r>
      <w:r w:rsidR="009D7F77">
        <w:rPr>
          <w:rFonts w:ascii="Times New Roman" w:hAnsi="Times New Roman" w:cs="Times New Roman"/>
          <w:sz w:val="28"/>
          <w:szCs w:val="28"/>
        </w:rPr>
        <w:t>Л</w:t>
      </w:r>
      <w:r w:rsidR="00FF735E" w:rsidRPr="009D7F77">
        <w:rPr>
          <w:rFonts w:ascii="Times New Roman" w:hAnsi="Times New Roman" w:cs="Times New Roman"/>
          <w:sz w:val="28"/>
          <w:szCs w:val="28"/>
        </w:rPr>
        <w:t>ицеем</w:t>
      </w:r>
      <w:r w:rsidRPr="009D7F77">
        <w:rPr>
          <w:rFonts w:ascii="Times New Roman" w:hAnsi="Times New Roman" w:cs="Times New Roman"/>
          <w:sz w:val="28"/>
          <w:szCs w:val="28"/>
        </w:rPr>
        <w:t xml:space="preserve">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3. Аттестация </w:t>
      </w:r>
      <w:proofErr w:type="gramStart"/>
      <w:r w:rsidRPr="009D7F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F735E" w:rsidRPr="009D7F77">
        <w:rPr>
          <w:rFonts w:ascii="Times New Roman" w:hAnsi="Times New Roman" w:cs="Times New Roman"/>
          <w:sz w:val="28"/>
          <w:szCs w:val="28"/>
        </w:rPr>
        <w:t>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3.1. Порядок, форма и сроки проведения промежуточной аттестации устанавливаются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Лицеем</w:t>
      </w:r>
      <w:r w:rsidRPr="009D7F77">
        <w:rPr>
          <w:rFonts w:ascii="Times New Roman" w:hAnsi="Times New Roman" w:cs="Times New Roman"/>
          <w:sz w:val="28"/>
          <w:szCs w:val="28"/>
        </w:rPr>
        <w:t xml:space="preserve"> самостоятельно, отража</w:t>
      </w:r>
      <w:r w:rsidR="00FF735E" w:rsidRPr="009D7F77">
        <w:rPr>
          <w:rFonts w:ascii="Times New Roman" w:hAnsi="Times New Roman" w:cs="Times New Roman"/>
          <w:sz w:val="28"/>
          <w:szCs w:val="28"/>
        </w:rPr>
        <w:t>ю</w:t>
      </w:r>
      <w:r w:rsidRPr="009D7F77">
        <w:rPr>
          <w:rFonts w:ascii="Times New Roman" w:hAnsi="Times New Roman" w:cs="Times New Roman"/>
          <w:sz w:val="28"/>
          <w:szCs w:val="28"/>
        </w:rPr>
        <w:t xml:space="preserve">тся в локальном акте и в договоре с родителями (законными представителями).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3.2. Промежуточная аттестация предшествует государственной итоговой аттестации и проводится по </w:t>
      </w:r>
      <w:r w:rsidR="00574D0B" w:rsidRPr="009D7F77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9D7F77">
        <w:rPr>
          <w:rFonts w:ascii="Times New Roman" w:hAnsi="Times New Roman" w:cs="Times New Roman"/>
          <w:sz w:val="28"/>
          <w:szCs w:val="28"/>
        </w:rPr>
        <w:t xml:space="preserve">предметам учебного плана </w:t>
      </w:r>
      <w:r w:rsidR="00FF735E" w:rsidRPr="009D7F77">
        <w:rPr>
          <w:rFonts w:ascii="Times New Roman" w:hAnsi="Times New Roman" w:cs="Times New Roman"/>
          <w:sz w:val="28"/>
          <w:szCs w:val="28"/>
        </w:rPr>
        <w:t>Лицея.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3.3. Перевод обучающегося в последующий класс производится по решению педагогического совета </w:t>
      </w:r>
      <w:r w:rsidR="00574D0B" w:rsidRPr="009D7F77">
        <w:rPr>
          <w:rFonts w:ascii="Times New Roman" w:hAnsi="Times New Roman" w:cs="Times New Roman"/>
          <w:sz w:val="28"/>
          <w:szCs w:val="28"/>
        </w:rPr>
        <w:t>Лицея</w:t>
      </w:r>
      <w:r w:rsidRPr="009D7F77">
        <w:rPr>
          <w:rFonts w:ascii="Times New Roman" w:hAnsi="Times New Roman" w:cs="Times New Roman"/>
          <w:sz w:val="28"/>
          <w:szCs w:val="28"/>
        </w:rPr>
        <w:t xml:space="preserve"> в соответствии с результатами промежуточной аттестации.</w:t>
      </w:r>
    </w:p>
    <w:p w:rsidR="00512F91" w:rsidRPr="009D7F77" w:rsidRDefault="0068186E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3.4. </w:t>
      </w:r>
      <w:r w:rsidR="00512F91" w:rsidRPr="009D7F77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="00512F91" w:rsidRPr="009D7F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12F91" w:rsidRPr="009D7F77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основного общего, среднего общего образования завершается обязательной государственной итоговой аттестацией.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 xml:space="preserve">3.5. Государственная итоговая аттестация выпускников 9 и 11 классов, получающих образование в семье, проводится в соответствии с </w:t>
      </w:r>
      <w:r w:rsidR="0068186E" w:rsidRPr="009D7F77">
        <w:rPr>
          <w:rFonts w:ascii="Times New Roman" w:hAnsi="Times New Roman" w:cs="Times New Roman"/>
          <w:sz w:val="28"/>
          <w:szCs w:val="28"/>
        </w:rPr>
        <w:t>Порядком проведения</w:t>
      </w:r>
      <w:r w:rsidRPr="009D7F77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 выпускников 9, 11 классов общеобразовательных учреждений РФ</w:t>
      </w:r>
      <w:r w:rsidR="0068186E" w:rsidRPr="009D7F77">
        <w:rPr>
          <w:rFonts w:ascii="Times New Roman" w:hAnsi="Times New Roman" w:cs="Times New Roman"/>
          <w:sz w:val="28"/>
          <w:szCs w:val="28"/>
        </w:rPr>
        <w:t>.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>3.6. Выпускникам 9 и 11 классов, прошедшим  государственную итоговую</w:t>
      </w:r>
      <w:r w:rsidR="0068186E" w:rsidRPr="009D7F77">
        <w:rPr>
          <w:rFonts w:ascii="Times New Roman" w:hAnsi="Times New Roman" w:cs="Times New Roman"/>
          <w:sz w:val="28"/>
          <w:szCs w:val="28"/>
        </w:rPr>
        <w:t xml:space="preserve"> </w:t>
      </w:r>
      <w:r w:rsidRPr="009D7F77">
        <w:rPr>
          <w:rFonts w:ascii="Times New Roman" w:hAnsi="Times New Roman" w:cs="Times New Roman"/>
          <w:sz w:val="28"/>
          <w:szCs w:val="28"/>
        </w:rPr>
        <w:t>аттестацию, выдает</w:t>
      </w:r>
      <w:r w:rsidR="0068186E" w:rsidRPr="009D7F77">
        <w:rPr>
          <w:rFonts w:ascii="Times New Roman" w:hAnsi="Times New Roman" w:cs="Times New Roman"/>
          <w:sz w:val="28"/>
          <w:szCs w:val="28"/>
        </w:rPr>
        <w:t>ся</w:t>
      </w:r>
      <w:r w:rsidRPr="009D7F77">
        <w:rPr>
          <w:rFonts w:ascii="Times New Roman" w:hAnsi="Times New Roman" w:cs="Times New Roman"/>
          <w:sz w:val="28"/>
          <w:szCs w:val="28"/>
        </w:rPr>
        <w:t xml:space="preserve"> документ государственного образца о соответствующем образовании. </w:t>
      </w:r>
    </w:p>
    <w:p w:rsidR="00512F91" w:rsidRPr="009D7F77" w:rsidRDefault="00512F91" w:rsidP="009D7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>3.7. Выпускник</w:t>
      </w:r>
      <w:r w:rsidR="0068186E" w:rsidRPr="009D7F77">
        <w:rPr>
          <w:rFonts w:ascii="Times New Roman" w:hAnsi="Times New Roman" w:cs="Times New Roman"/>
          <w:sz w:val="28"/>
          <w:szCs w:val="28"/>
        </w:rPr>
        <w:t>ам</w:t>
      </w:r>
      <w:r w:rsidRPr="009D7F77">
        <w:rPr>
          <w:rFonts w:ascii="Times New Roman" w:hAnsi="Times New Roman" w:cs="Times New Roman"/>
          <w:sz w:val="28"/>
          <w:szCs w:val="28"/>
        </w:rPr>
        <w:t>, обучающи</w:t>
      </w:r>
      <w:r w:rsidR="0068186E" w:rsidRPr="009D7F77">
        <w:rPr>
          <w:rFonts w:ascii="Times New Roman" w:hAnsi="Times New Roman" w:cs="Times New Roman"/>
          <w:sz w:val="28"/>
          <w:szCs w:val="28"/>
        </w:rPr>
        <w:t>м</w:t>
      </w:r>
      <w:r w:rsidRPr="009D7F77">
        <w:rPr>
          <w:rFonts w:ascii="Times New Roman" w:hAnsi="Times New Roman" w:cs="Times New Roman"/>
          <w:sz w:val="28"/>
          <w:szCs w:val="28"/>
        </w:rPr>
        <w:t>ся в форме семейного образования, проявляющи</w:t>
      </w:r>
      <w:r w:rsidR="0068186E" w:rsidRPr="009D7F77">
        <w:rPr>
          <w:rFonts w:ascii="Times New Roman" w:hAnsi="Times New Roman" w:cs="Times New Roman"/>
          <w:sz w:val="28"/>
          <w:szCs w:val="28"/>
        </w:rPr>
        <w:t>м</w:t>
      </w:r>
      <w:r w:rsidRPr="009D7F77">
        <w:rPr>
          <w:rFonts w:ascii="Times New Roman" w:hAnsi="Times New Roman" w:cs="Times New Roman"/>
          <w:sz w:val="28"/>
          <w:szCs w:val="28"/>
        </w:rPr>
        <w:t xml:space="preserve"> способности и трудолюбие в изучении, может быть выдан аттестат об основном общем образовании или среднем общем образовании с отличием.</w:t>
      </w:r>
    </w:p>
    <w:p w:rsidR="00512F91" w:rsidRPr="009D7F77" w:rsidRDefault="00512F91" w:rsidP="009D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F77">
        <w:rPr>
          <w:rFonts w:ascii="Times New Roman" w:hAnsi="Times New Roman" w:cs="Times New Roman"/>
          <w:sz w:val="28"/>
          <w:szCs w:val="28"/>
        </w:rPr>
        <w:t>3.8. Выпускникам 11 классов, не прошедшим государственную (итоговую) аттестацию, выдается справка установленной формы.</w:t>
      </w:r>
    </w:p>
    <w:sectPr w:rsidR="00512F91" w:rsidRPr="009D7F77" w:rsidSect="00F7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F91"/>
    <w:rsid w:val="00512F91"/>
    <w:rsid w:val="00574D0B"/>
    <w:rsid w:val="0068186E"/>
    <w:rsid w:val="007828FF"/>
    <w:rsid w:val="007E3F38"/>
    <w:rsid w:val="008432C8"/>
    <w:rsid w:val="009D7F77"/>
    <w:rsid w:val="009F33B2"/>
    <w:rsid w:val="00CD7860"/>
    <w:rsid w:val="00F725C0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Ermilova</dc:creator>
  <cp:keywords/>
  <dc:description/>
  <cp:lastModifiedBy>vedu</cp:lastModifiedBy>
  <cp:revision>3</cp:revision>
  <cp:lastPrinted>2014-05-18T14:15:00Z</cp:lastPrinted>
  <dcterms:created xsi:type="dcterms:W3CDTF">2014-03-25T10:05:00Z</dcterms:created>
  <dcterms:modified xsi:type="dcterms:W3CDTF">2014-05-26T08:42:00Z</dcterms:modified>
</cp:coreProperties>
</file>