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F" w:rsidRDefault="0089582F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/>
          <w:noProof/>
          <w:sz w:val="18"/>
          <w:szCs w:val="18"/>
          <w:lang w:eastAsia="ru-RU"/>
        </w:rPr>
        <w:drawing>
          <wp:inline distT="0" distB="0" distL="0" distR="0">
            <wp:extent cx="6305550" cy="8927174"/>
            <wp:effectExtent l="19050" t="0" r="0" b="0"/>
            <wp:docPr id="2" name="Рисунок 1" descr="C:\Documents and Settings\kukushkina\Мои документы\Документы сканера\И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kushkina\Мои документы\Документы сканера\И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64" t="3721" r="6196" b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28" cy="89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8C" w:rsidRDefault="00CE408C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292" w:rsidRPr="008B29B6" w:rsidRDefault="00CE408C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учебный план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директора.</w:t>
      </w:r>
    </w:p>
    <w:p w:rsidR="00CE408C" w:rsidRDefault="00CE408C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E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может быть организовано для учащихся: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 </w:t>
      </w:r>
      <w:r w:rsidR="00F51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степенью успешности в освоении программ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r w:rsidR="005F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находящи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длительном лечении по причине травмы или заболевания и не </w:t>
      </w:r>
      <w:proofErr w:type="gramStart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обучаться по обычной классно-урочной системе;</w:t>
      </w:r>
    </w:p>
    <w:p w:rsidR="00D0768E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не имеющих возможность посещать учебные занятия в период спортивных соревнований, творческих конкурсов, особых обстоятельств жизни в семье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68E" w:rsidRDefault="00D0768E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с</w:t>
      </w:r>
      <w:r w:rsidR="00F518A5"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</w:t>
      </w:r>
      <w:proofErr w:type="spellStart"/>
      <w:r w:rsidR="00F518A5"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="00F518A5"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и неспособностью к усвоению образовательных программ в условиях большого детского 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ива, а также положением в семье;</w:t>
      </w:r>
    </w:p>
    <w:p w:rsidR="00F518A5" w:rsidRPr="00D0768E" w:rsidRDefault="00F518A5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7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иным основаниям.</w:t>
      </w:r>
    </w:p>
    <w:p w:rsidR="00D8008A" w:rsidRPr="008B29B6" w:rsidRDefault="00D8008A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учебного плана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D8008A" w:rsidRPr="008B29B6" w:rsidRDefault="00D8008A" w:rsidP="006A71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сочетать различные формы обучения: очную, </w:t>
      </w:r>
      <w:proofErr w:type="spellStart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очно-заочную</w:t>
      </w:r>
      <w:proofErr w:type="spellEnd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заочную;</w:t>
      </w:r>
    </w:p>
    <w:p w:rsidR="00D8008A" w:rsidRPr="008B29B6" w:rsidRDefault="00D8008A" w:rsidP="006A71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D8008A" w:rsidRPr="008B29B6" w:rsidRDefault="00D8008A" w:rsidP="006A71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оптимальный темп обучения;</w:t>
      </w:r>
    </w:p>
    <w:p w:rsidR="00D8008A" w:rsidRPr="008B29B6" w:rsidRDefault="00D8008A" w:rsidP="006A71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  работ;</w:t>
      </w:r>
    </w:p>
    <w:p w:rsidR="00D8008A" w:rsidRPr="00D8008A" w:rsidRDefault="00D8008A" w:rsidP="006A71D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обучение в общеобразовательном учреждении в порядке,    определенном Лицеем и закрепленном в его Уставе.</w:t>
      </w:r>
    </w:p>
    <w:p w:rsidR="00D8008A" w:rsidRDefault="00D8008A" w:rsidP="006A71DC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8008A" w:rsidRPr="00D8008A" w:rsidRDefault="00D8008A" w:rsidP="006A71DC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D80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Перевод на </w:t>
      </w:r>
      <w:proofErr w:type="gramStart"/>
      <w:r w:rsidRPr="00D80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обучение</w:t>
      </w:r>
      <w:proofErr w:type="gramEnd"/>
      <w:r w:rsidRPr="00D800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индивидуальному учебному плану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 xml:space="preserve">2.1. Индивидуальный учебный план разрабатывается для </w:t>
      </w:r>
      <w:proofErr w:type="gramStart"/>
      <w:r w:rsidRPr="00D8008A">
        <w:rPr>
          <w:sz w:val="28"/>
          <w:szCs w:val="28"/>
        </w:rPr>
        <w:t>отдельного</w:t>
      </w:r>
      <w:proofErr w:type="gramEnd"/>
      <w:r w:rsidRPr="00D8008A">
        <w:rPr>
          <w:sz w:val="28"/>
          <w:szCs w:val="28"/>
        </w:rPr>
        <w:t xml:space="preserve"> обучающегося или группы обучающихся.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>2.4. Индивидуальный учебный план составляется на один учебный год.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2.</w:t>
      </w:r>
      <w:r w:rsidRPr="00D8008A">
        <w:rPr>
          <w:sz w:val="28"/>
          <w:szCs w:val="28"/>
        </w:rPr>
        <w:t>6. Индивидуальный учебный план разрабатывается в соответствии со спецификой и возможностями образовательной организации.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08A">
        <w:rPr>
          <w:sz w:val="28"/>
          <w:szCs w:val="28"/>
        </w:rPr>
        <w:t xml:space="preserve">2.8. Перевод на </w:t>
      </w:r>
      <w:proofErr w:type="gramStart"/>
      <w:r w:rsidRPr="00D8008A">
        <w:rPr>
          <w:sz w:val="28"/>
          <w:szCs w:val="28"/>
        </w:rPr>
        <w:t>обучение</w:t>
      </w:r>
      <w:proofErr w:type="gramEnd"/>
      <w:r w:rsidRPr="00D8008A">
        <w:rPr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2</w:t>
      </w:r>
      <w:r w:rsidRPr="00D8008A">
        <w:rPr>
          <w:sz w:val="28"/>
          <w:szCs w:val="28"/>
        </w:rPr>
        <w:t xml:space="preserve">.10. В заявлении указываются срок, на который </w:t>
      </w:r>
      <w:proofErr w:type="gramStart"/>
      <w:r w:rsidRPr="00D8008A">
        <w:rPr>
          <w:sz w:val="28"/>
          <w:szCs w:val="28"/>
        </w:rPr>
        <w:t>обучающемуся</w:t>
      </w:r>
      <w:proofErr w:type="gramEnd"/>
      <w:r w:rsidRPr="00D8008A">
        <w:rPr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D8008A" w:rsidRPr="00D8008A" w:rsidRDefault="00D8008A" w:rsidP="006A71DC">
      <w:pPr>
        <w:pStyle w:val="normacttext"/>
        <w:spacing w:before="0" w:beforeAutospacing="0" w:after="0" w:afterAutospacing="0" w:line="276" w:lineRule="auto"/>
        <w:rPr>
          <w:sz w:val="28"/>
          <w:szCs w:val="28"/>
        </w:rPr>
      </w:pPr>
      <w:r w:rsidRPr="00D8008A">
        <w:rPr>
          <w:sz w:val="28"/>
          <w:szCs w:val="28"/>
        </w:rPr>
        <w:t xml:space="preserve">2.11. Заявления о переводе на </w:t>
      </w:r>
      <w:proofErr w:type="gramStart"/>
      <w:r w:rsidRPr="00D8008A">
        <w:rPr>
          <w:sz w:val="28"/>
          <w:szCs w:val="28"/>
        </w:rPr>
        <w:t>обучение</w:t>
      </w:r>
      <w:proofErr w:type="gramEnd"/>
      <w:r w:rsidRPr="00D8008A">
        <w:rPr>
          <w:sz w:val="28"/>
          <w:szCs w:val="28"/>
        </w:rPr>
        <w:t xml:space="preserve"> по индивидуальному учебному плану принимаются в течение учебного года</w:t>
      </w:r>
      <w:r>
        <w:rPr>
          <w:sz w:val="28"/>
          <w:szCs w:val="28"/>
        </w:rPr>
        <w:t>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1DC">
        <w:rPr>
          <w:sz w:val="28"/>
          <w:szCs w:val="28"/>
        </w:rPr>
        <w:t>2.12. </w:t>
      </w:r>
      <w:proofErr w:type="gramStart"/>
      <w:r w:rsidRPr="006A71DC">
        <w:rPr>
          <w:sz w:val="28"/>
          <w:szCs w:val="28"/>
        </w:rPr>
        <w:t>Обучение</w:t>
      </w:r>
      <w:proofErr w:type="gramEnd"/>
      <w:r w:rsidRPr="006A71DC">
        <w:rPr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1DC">
        <w:rPr>
          <w:sz w:val="28"/>
          <w:szCs w:val="28"/>
        </w:rPr>
        <w:t xml:space="preserve">2.13. Перевод на </w:t>
      </w:r>
      <w:proofErr w:type="gramStart"/>
      <w:r w:rsidRPr="006A71DC">
        <w:rPr>
          <w:sz w:val="28"/>
          <w:szCs w:val="28"/>
        </w:rPr>
        <w:t>обучение</w:t>
      </w:r>
      <w:proofErr w:type="gramEnd"/>
      <w:r w:rsidRPr="006A71DC">
        <w:rPr>
          <w:sz w:val="28"/>
          <w:szCs w:val="28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1DC">
        <w:rPr>
          <w:sz w:val="28"/>
          <w:szCs w:val="28"/>
        </w:rPr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6A71DC">
        <w:rPr>
          <w:sz w:val="28"/>
          <w:szCs w:val="28"/>
        </w:rPr>
        <w:t>данный</w:t>
      </w:r>
      <w:proofErr w:type="gramEnd"/>
      <w:r w:rsidRPr="006A71DC">
        <w:rPr>
          <w:sz w:val="28"/>
          <w:szCs w:val="28"/>
        </w:rPr>
        <w:t xml:space="preserve"> обучающийся.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1DC">
        <w:rPr>
          <w:sz w:val="28"/>
          <w:szCs w:val="28"/>
        </w:rPr>
        <w:t>2.16. Лицу, обучающемуся по индивидуальному учебному плану, предоставляется возможность получать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2.</w:t>
      </w:r>
      <w:r w:rsidRPr="006A71DC">
        <w:rPr>
          <w:sz w:val="28"/>
          <w:szCs w:val="28"/>
        </w:rPr>
        <w:t xml:space="preserve">18. </w:t>
      </w:r>
      <w:r w:rsidR="006A71DC" w:rsidRPr="006A71DC">
        <w:rPr>
          <w:sz w:val="28"/>
          <w:szCs w:val="28"/>
        </w:rPr>
        <w:t>МБОУ «Лицей №1»</w:t>
      </w:r>
      <w:r w:rsidRPr="006A71DC">
        <w:rPr>
          <w:sz w:val="28"/>
          <w:szCs w:val="28"/>
        </w:rPr>
        <w:t xml:space="preserve">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6A71DC">
        <w:rPr>
          <w:sz w:val="28"/>
          <w:szCs w:val="28"/>
        </w:rPr>
        <w:t>обучения по предметам</w:t>
      </w:r>
      <w:proofErr w:type="gramEnd"/>
      <w:r w:rsidRPr="006A71DC">
        <w:rPr>
          <w:sz w:val="28"/>
          <w:szCs w:val="28"/>
        </w:rPr>
        <w:t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2</w:t>
      </w:r>
      <w:r w:rsidRPr="006A71DC">
        <w:rPr>
          <w:sz w:val="28"/>
          <w:szCs w:val="28"/>
        </w:rPr>
        <w:t>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D8008A" w:rsidRPr="006A71DC" w:rsidRDefault="00D8008A" w:rsidP="006A71DC">
      <w:pPr>
        <w:pStyle w:val="normac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1DC">
        <w:rPr>
          <w:sz w:val="28"/>
          <w:szCs w:val="28"/>
        </w:rPr>
        <w:t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D8008A" w:rsidRPr="00D8008A" w:rsidRDefault="00D8008A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A5" w:rsidRPr="008B29B6" w:rsidRDefault="00F518A5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92" w:rsidRPr="008B29B6" w:rsidRDefault="00320292" w:rsidP="006A7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              Временная структура ИУП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ИУП может быть разработан на период изучения темы, учебн</w:t>
      </w:r>
      <w:r w:rsidR="003538B0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B0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полугодие, учебный год и включает: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  отрезок времени, покрываемый ИУП;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     общий срок выполнения, который 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 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320292" w:rsidRPr="008B29B6" w:rsidRDefault="003538B0" w:rsidP="006A7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20292"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       Контролирующая структура ИУП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структуру входят контрольные мероприятия, которые могут быть подразделены следующим образом: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       Учитель готовит:</w:t>
      </w:r>
    </w:p>
    <w:p w:rsidR="00320292" w:rsidRPr="008B29B6" w:rsidRDefault="00320292" w:rsidP="006A71D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дифференцированных </w:t>
      </w:r>
      <w:proofErr w:type="spellStart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по предмету;</w:t>
      </w:r>
    </w:p>
    <w:p w:rsidR="00320292" w:rsidRPr="008B29B6" w:rsidRDefault="00320292" w:rsidP="006A71DC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и тестовые задания.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       Обучающийся обязан выполнить:</w:t>
      </w:r>
    </w:p>
    <w:p w:rsidR="00320292" w:rsidRPr="008B29B6" w:rsidRDefault="00320292" w:rsidP="006A71D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задания по теме, целому курсу;</w:t>
      </w:r>
    </w:p>
    <w:p w:rsidR="00320292" w:rsidRPr="008B29B6" w:rsidRDefault="00320292" w:rsidP="006A71D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и творческие задания.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проведением занятий, консультаций, посещением  занятий учащимися, ведением журнала учета обучения по индивидуальному  учебному плану не реже 1 раза в </w:t>
      </w:r>
      <w:r w:rsidR="00AD3CAC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заместитель директора по учебной работе.</w:t>
      </w:r>
    </w:p>
    <w:p w:rsidR="00320292" w:rsidRPr="008B29B6" w:rsidRDefault="003538B0" w:rsidP="006A7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20292"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  Корректировка индивидуального учебного плана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320292" w:rsidRPr="008B29B6" w:rsidRDefault="003538B0" w:rsidP="006A7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20292" w:rsidRPr="008B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     Подведение итогов обучения по ИУП</w:t>
      </w:r>
    </w:p>
    <w:p w:rsidR="00320292" w:rsidRPr="008B29B6" w:rsidRDefault="00320292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аттестации </w:t>
      </w:r>
      <w:proofErr w:type="gramStart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занимающегося по ИУП включает: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         Промежуточную аттестацию </w:t>
      </w:r>
      <w:proofErr w:type="gramStart"/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проводимую в формах, определенных ИУП, и в порядке, установленном </w:t>
      </w:r>
      <w:r w:rsidR="00AD3CAC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292" w:rsidRPr="008B29B6" w:rsidRDefault="003538B0" w:rsidP="006A7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292" w:rsidRPr="008B29B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Итоговую аттестацию. По окончании срока выполнения ИУП используются  формы итоговой аттестации, установленные Федеральным законом «Об образовании в Российской Федерации».</w:t>
      </w:r>
    </w:p>
    <w:p w:rsidR="00F725C0" w:rsidRPr="008B29B6" w:rsidRDefault="00F725C0" w:rsidP="006A71DC">
      <w:pPr>
        <w:spacing w:after="0"/>
        <w:rPr>
          <w:sz w:val="28"/>
          <w:szCs w:val="28"/>
        </w:rPr>
      </w:pPr>
    </w:p>
    <w:sectPr w:rsidR="00F725C0" w:rsidRPr="008B29B6" w:rsidSect="00F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26"/>
    <w:multiLevelType w:val="multilevel"/>
    <w:tmpl w:val="C74A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7F47"/>
    <w:multiLevelType w:val="multilevel"/>
    <w:tmpl w:val="4CBC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572C4"/>
    <w:multiLevelType w:val="multilevel"/>
    <w:tmpl w:val="2F1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34DB0"/>
    <w:multiLevelType w:val="multilevel"/>
    <w:tmpl w:val="5ACA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07BFE"/>
    <w:multiLevelType w:val="multilevel"/>
    <w:tmpl w:val="2678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F41CA"/>
    <w:multiLevelType w:val="multilevel"/>
    <w:tmpl w:val="2B8E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7460F"/>
    <w:multiLevelType w:val="multilevel"/>
    <w:tmpl w:val="C7B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858B9"/>
    <w:multiLevelType w:val="multilevel"/>
    <w:tmpl w:val="DB2A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50F2F"/>
    <w:multiLevelType w:val="multilevel"/>
    <w:tmpl w:val="794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3158D"/>
    <w:multiLevelType w:val="multilevel"/>
    <w:tmpl w:val="FCBA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92"/>
    <w:rsid w:val="00021F04"/>
    <w:rsid w:val="00320292"/>
    <w:rsid w:val="00333C6D"/>
    <w:rsid w:val="003538B0"/>
    <w:rsid w:val="00432C3A"/>
    <w:rsid w:val="004A4940"/>
    <w:rsid w:val="005F5B08"/>
    <w:rsid w:val="00690323"/>
    <w:rsid w:val="006A71DC"/>
    <w:rsid w:val="00714D9B"/>
    <w:rsid w:val="0089582F"/>
    <w:rsid w:val="008B29B6"/>
    <w:rsid w:val="008C7DE4"/>
    <w:rsid w:val="0099218D"/>
    <w:rsid w:val="00A91C7A"/>
    <w:rsid w:val="00A91FF4"/>
    <w:rsid w:val="00AD3757"/>
    <w:rsid w:val="00AD3CAC"/>
    <w:rsid w:val="00C80765"/>
    <w:rsid w:val="00CE408C"/>
    <w:rsid w:val="00CE681D"/>
    <w:rsid w:val="00D0768E"/>
    <w:rsid w:val="00D50EC8"/>
    <w:rsid w:val="00D622B2"/>
    <w:rsid w:val="00D8008A"/>
    <w:rsid w:val="00F518A5"/>
    <w:rsid w:val="00F7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0"/>
  </w:style>
  <w:style w:type="paragraph" w:styleId="1">
    <w:name w:val="heading 1"/>
    <w:basedOn w:val="a"/>
    <w:link w:val="10"/>
    <w:uiPriority w:val="9"/>
    <w:qFormat/>
    <w:rsid w:val="00992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2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2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921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21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DE4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F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8008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Emphasis"/>
    <w:basedOn w:val="a0"/>
    <w:uiPriority w:val="20"/>
    <w:qFormat/>
    <w:rsid w:val="00D80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Ermilova</dc:creator>
  <cp:keywords/>
  <dc:description/>
  <cp:lastModifiedBy>kukushkina</cp:lastModifiedBy>
  <cp:revision>2</cp:revision>
  <cp:lastPrinted>2018-04-09T09:31:00Z</cp:lastPrinted>
  <dcterms:created xsi:type="dcterms:W3CDTF">2018-04-09T09:43:00Z</dcterms:created>
  <dcterms:modified xsi:type="dcterms:W3CDTF">2018-04-09T09:43:00Z</dcterms:modified>
</cp:coreProperties>
</file>